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D7F" w:rsidRDefault="00176D7F" w:rsidP="00176D7F">
      <w:pPr>
        <w:jc w:val="both"/>
        <w:rPr>
          <w:sz w:val="2"/>
          <w:szCs w:val="29"/>
        </w:rPr>
      </w:pPr>
      <w:bookmarkStart w:id="0" w:name="_GoBack"/>
      <w:bookmarkEnd w:id="0"/>
    </w:p>
    <w:p w:rsidR="00176D7F" w:rsidRDefault="00176D7F" w:rsidP="00176D7F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176D7F" w:rsidRDefault="00176D7F" w:rsidP="00176D7F">
      <w:pPr>
        <w:jc w:val="right"/>
        <w:rPr>
          <w:sz w:val="20"/>
        </w:rPr>
      </w:pPr>
    </w:p>
    <w:p w:rsidR="00176D7F" w:rsidRDefault="00176D7F" w:rsidP="00387054">
      <w:pPr>
        <w:jc w:val="center"/>
        <w:textAlignment w:val="baseline"/>
        <w:rPr>
          <w:b/>
          <w:color w:val="000000"/>
          <w:sz w:val="24"/>
          <w:szCs w:val="28"/>
          <w:bdr w:val="none" w:sz="0" w:space="0" w:color="auto" w:frame="1"/>
        </w:rPr>
      </w:pPr>
      <w:r>
        <w:rPr>
          <w:b/>
          <w:color w:val="000000"/>
          <w:sz w:val="24"/>
          <w:szCs w:val="28"/>
          <w:bdr w:val="none" w:sz="0" w:space="0" w:color="auto" w:frame="1"/>
        </w:rPr>
        <w:t>«Земля отцов – моя земля»</w:t>
      </w:r>
    </w:p>
    <w:p w:rsidR="00176D7F" w:rsidRPr="001E4718" w:rsidRDefault="001E4718" w:rsidP="001E4718">
      <w:pPr>
        <w:ind w:left="851"/>
        <w:jc w:val="both"/>
        <w:textAlignment w:val="baseline"/>
        <w:rPr>
          <w:color w:val="000000"/>
          <w:sz w:val="24"/>
          <w:szCs w:val="28"/>
          <w:bdr w:val="none" w:sz="0" w:space="0" w:color="auto" w:frame="1"/>
        </w:rPr>
      </w:pPr>
      <w:r>
        <w:rPr>
          <w:color w:val="000000"/>
          <w:sz w:val="24"/>
          <w:szCs w:val="28"/>
          <w:bdr w:val="none" w:sz="0" w:space="0" w:color="auto" w:frame="1"/>
        </w:rPr>
        <w:t xml:space="preserve">                                 Червень </w:t>
      </w:r>
      <w:r w:rsidR="00501480" w:rsidRPr="001E4718">
        <w:rPr>
          <w:color w:val="000000"/>
          <w:sz w:val="24"/>
          <w:szCs w:val="28"/>
          <w:bdr w:val="none" w:sz="0" w:space="0" w:color="auto" w:frame="1"/>
        </w:rPr>
        <w:t xml:space="preserve">  -</w:t>
      </w:r>
      <w:r w:rsidR="00920776">
        <w:rPr>
          <w:color w:val="000000"/>
          <w:sz w:val="24"/>
          <w:szCs w:val="28"/>
          <w:bdr w:val="none" w:sz="0" w:space="0" w:color="auto" w:frame="1"/>
        </w:rPr>
        <w:t xml:space="preserve"> </w:t>
      </w:r>
      <w:r w:rsidR="00501480" w:rsidRPr="001E4718">
        <w:rPr>
          <w:color w:val="000000"/>
          <w:sz w:val="24"/>
          <w:szCs w:val="28"/>
          <w:bdr w:val="none" w:sz="0" w:space="0" w:color="auto" w:frame="1"/>
        </w:rPr>
        <w:t xml:space="preserve"> Смиловичи </w:t>
      </w:r>
      <w:r>
        <w:rPr>
          <w:color w:val="000000"/>
          <w:sz w:val="24"/>
          <w:szCs w:val="28"/>
          <w:bdr w:val="none" w:sz="0" w:space="0" w:color="auto" w:frame="1"/>
        </w:rPr>
        <w:t xml:space="preserve"> -</w:t>
      </w:r>
      <w:r w:rsidR="00501480" w:rsidRPr="001E4718">
        <w:rPr>
          <w:color w:val="000000"/>
          <w:sz w:val="24"/>
          <w:szCs w:val="28"/>
          <w:bdr w:val="none" w:sz="0" w:space="0" w:color="auto" w:frame="1"/>
        </w:rPr>
        <w:t xml:space="preserve"> </w:t>
      </w:r>
      <w:proofErr w:type="spellStart"/>
      <w:r w:rsidR="00501480" w:rsidRPr="001E4718">
        <w:rPr>
          <w:color w:val="000000"/>
          <w:sz w:val="24"/>
          <w:szCs w:val="28"/>
          <w:bdr w:val="none" w:sz="0" w:space="0" w:color="auto" w:frame="1"/>
        </w:rPr>
        <w:t>д</w:t>
      </w:r>
      <w:proofErr w:type="gramStart"/>
      <w:r w:rsidR="00501480" w:rsidRPr="001E4718">
        <w:rPr>
          <w:color w:val="000000"/>
          <w:sz w:val="24"/>
          <w:szCs w:val="28"/>
          <w:bdr w:val="none" w:sz="0" w:space="0" w:color="auto" w:frame="1"/>
        </w:rPr>
        <w:t>.К</w:t>
      </w:r>
      <w:proofErr w:type="gramEnd"/>
      <w:r w:rsidR="00501480" w:rsidRPr="001E4718">
        <w:rPr>
          <w:color w:val="000000"/>
          <w:sz w:val="24"/>
          <w:szCs w:val="28"/>
          <w:bdr w:val="none" w:sz="0" w:space="0" w:color="auto" w:frame="1"/>
        </w:rPr>
        <w:t>орзуны</w:t>
      </w:r>
      <w:proofErr w:type="spellEnd"/>
      <w:r w:rsidR="00501480" w:rsidRPr="001E4718">
        <w:rPr>
          <w:color w:val="000000"/>
          <w:sz w:val="24"/>
          <w:szCs w:val="28"/>
          <w:bdr w:val="none" w:sz="0" w:space="0" w:color="auto" w:frame="1"/>
        </w:rPr>
        <w:t xml:space="preserve"> </w:t>
      </w:r>
    </w:p>
    <w:p w:rsidR="00176D7F" w:rsidRDefault="00176D7F" w:rsidP="00176D7F">
      <w:pPr>
        <w:ind w:firstLine="708"/>
        <w:jc w:val="both"/>
        <w:textAlignment w:val="baseline"/>
        <w:rPr>
          <w:sz w:val="24"/>
          <w:szCs w:val="28"/>
          <w:shd w:val="clear" w:color="auto" w:fill="FFFFFF"/>
          <w:lang w:val="be-BY"/>
        </w:rPr>
      </w:pPr>
      <w:r>
        <w:rPr>
          <w:sz w:val="24"/>
          <w:szCs w:val="28"/>
          <w:shd w:val="clear" w:color="auto" w:fill="FFFFFF"/>
        </w:rPr>
        <w:t xml:space="preserve">Вид передвижения: </w:t>
      </w:r>
      <w:r>
        <w:rPr>
          <w:sz w:val="24"/>
          <w:szCs w:val="28"/>
          <w:shd w:val="clear" w:color="auto" w:fill="FFFFFF"/>
          <w:lang w:val="be-BY"/>
        </w:rPr>
        <w:t>авт</w:t>
      </w:r>
      <w:r w:rsidR="00FD13C9">
        <w:rPr>
          <w:sz w:val="24"/>
          <w:szCs w:val="28"/>
          <w:shd w:val="clear" w:color="auto" w:fill="FFFFFF"/>
          <w:lang w:val="be-BY"/>
        </w:rPr>
        <w:t>обусно-пешеходный,  автомобильный</w:t>
      </w:r>
      <w:r>
        <w:rPr>
          <w:sz w:val="24"/>
          <w:szCs w:val="28"/>
          <w:shd w:val="clear" w:color="auto" w:fill="FFFFFF"/>
          <w:lang w:val="be-BY"/>
        </w:rPr>
        <w:t>.</w:t>
      </w:r>
    </w:p>
    <w:p w:rsidR="00176D7F" w:rsidRDefault="00176D7F" w:rsidP="00176D7F">
      <w:pPr>
        <w:ind w:firstLine="708"/>
        <w:jc w:val="both"/>
        <w:textAlignment w:val="baseline"/>
        <w:rPr>
          <w:sz w:val="24"/>
          <w:szCs w:val="28"/>
          <w:shd w:val="clear" w:color="auto" w:fill="FFFFFF"/>
        </w:rPr>
      </w:pPr>
      <w:r>
        <w:rPr>
          <w:sz w:val="24"/>
          <w:szCs w:val="28"/>
          <w:shd w:val="clear" w:color="auto" w:fill="FFFFFF"/>
          <w:lang w:val="be-BY"/>
        </w:rPr>
        <w:t>В</w:t>
      </w:r>
      <w:r>
        <w:rPr>
          <w:sz w:val="24"/>
          <w:szCs w:val="28"/>
          <w:shd w:val="clear" w:color="auto" w:fill="FFFFFF"/>
        </w:rPr>
        <w:t xml:space="preserve">ид туризма: </w:t>
      </w:r>
      <w:r>
        <w:rPr>
          <w:sz w:val="24"/>
          <w:szCs w:val="28"/>
          <w:shd w:val="clear" w:color="auto" w:fill="FFFFFF"/>
          <w:lang w:val="be-BY"/>
        </w:rPr>
        <w:t>историко-культурный</w:t>
      </w:r>
      <w:r>
        <w:rPr>
          <w:sz w:val="24"/>
          <w:szCs w:val="28"/>
          <w:shd w:val="clear" w:color="auto" w:fill="FFFFFF"/>
        </w:rPr>
        <w:t>.</w:t>
      </w:r>
    </w:p>
    <w:p w:rsidR="00176D7F" w:rsidRPr="00016CDE" w:rsidRDefault="000324B6" w:rsidP="00176D7F">
      <w:pPr>
        <w:ind w:firstLine="708"/>
        <w:jc w:val="both"/>
        <w:textAlignment w:val="baseline"/>
        <w:rPr>
          <w:sz w:val="24"/>
          <w:szCs w:val="28"/>
          <w:shd w:val="clear" w:color="auto" w:fill="FFFFFF"/>
          <w:lang w:val="be-BY"/>
        </w:rPr>
      </w:pPr>
      <w:r>
        <w:rPr>
          <w:sz w:val="24"/>
          <w:szCs w:val="28"/>
          <w:shd w:val="clear" w:color="auto" w:fill="FFFFFF"/>
        </w:rPr>
        <w:t>Расстояние: ~</w:t>
      </w:r>
      <w:r w:rsidR="00FD13C9">
        <w:rPr>
          <w:sz w:val="24"/>
          <w:szCs w:val="28"/>
          <w:shd w:val="clear" w:color="auto" w:fill="FFFFFF"/>
        </w:rPr>
        <w:t>3</w:t>
      </w:r>
      <w:r w:rsidR="0054009B">
        <w:rPr>
          <w:sz w:val="24"/>
          <w:szCs w:val="28"/>
          <w:shd w:val="clear" w:color="auto" w:fill="FFFFFF"/>
        </w:rPr>
        <w:t>0,5</w:t>
      </w:r>
      <w:r w:rsidR="00176D7F" w:rsidRPr="00016CDE">
        <w:rPr>
          <w:sz w:val="24"/>
          <w:szCs w:val="28"/>
          <w:shd w:val="clear" w:color="auto" w:fill="FFFFFF"/>
        </w:rPr>
        <w:t xml:space="preserve"> </w:t>
      </w:r>
      <w:r w:rsidR="00176D7F" w:rsidRPr="00016CDE">
        <w:rPr>
          <w:sz w:val="24"/>
          <w:szCs w:val="28"/>
          <w:shd w:val="clear" w:color="auto" w:fill="FFFFFF"/>
          <w:lang w:val="be-BY"/>
        </w:rPr>
        <w:t>км.</w:t>
      </w:r>
    </w:p>
    <w:p w:rsidR="00176D7F" w:rsidRPr="00016CDE" w:rsidRDefault="00176D7F" w:rsidP="00176D7F">
      <w:pPr>
        <w:ind w:firstLine="708"/>
        <w:jc w:val="both"/>
        <w:textAlignment w:val="baseline"/>
        <w:rPr>
          <w:sz w:val="24"/>
          <w:szCs w:val="28"/>
          <w:shd w:val="clear" w:color="auto" w:fill="FFFFFF"/>
          <w:lang w:val="be-BY"/>
        </w:rPr>
      </w:pPr>
      <w:r w:rsidRPr="00016CDE">
        <w:rPr>
          <w:sz w:val="24"/>
          <w:szCs w:val="28"/>
          <w:shd w:val="clear" w:color="auto" w:fill="FFFFFF"/>
        </w:rPr>
        <w:t>Продолжительность: ~</w:t>
      </w:r>
      <w:r w:rsidR="0054009B">
        <w:rPr>
          <w:sz w:val="24"/>
          <w:szCs w:val="28"/>
          <w:shd w:val="clear" w:color="auto" w:fill="FFFFFF"/>
        </w:rPr>
        <w:t>5</w:t>
      </w:r>
      <w:r w:rsidR="00FD13C9">
        <w:rPr>
          <w:sz w:val="24"/>
          <w:szCs w:val="28"/>
          <w:shd w:val="clear" w:color="auto" w:fill="FFFFFF"/>
        </w:rPr>
        <w:t xml:space="preserve"> </w:t>
      </w:r>
      <w:r w:rsidR="00FD13C9">
        <w:rPr>
          <w:sz w:val="24"/>
          <w:szCs w:val="28"/>
          <w:shd w:val="clear" w:color="auto" w:fill="FFFFFF"/>
          <w:lang w:val="be-BY"/>
        </w:rPr>
        <w:t>часов</w:t>
      </w:r>
      <w:r w:rsidRPr="00016CDE">
        <w:rPr>
          <w:sz w:val="24"/>
          <w:szCs w:val="28"/>
          <w:shd w:val="clear" w:color="auto" w:fill="FFFFFF"/>
          <w:lang w:val="be-BY"/>
        </w:rPr>
        <w:t xml:space="preserve">. </w:t>
      </w:r>
    </w:p>
    <w:p w:rsidR="00176D7F" w:rsidRDefault="00176D7F" w:rsidP="00176D7F">
      <w:pPr>
        <w:ind w:firstLine="708"/>
        <w:jc w:val="both"/>
        <w:textAlignment w:val="baseline"/>
        <w:rPr>
          <w:i/>
          <w:sz w:val="24"/>
          <w:szCs w:val="28"/>
          <w:shd w:val="clear" w:color="auto" w:fill="FFFFFF"/>
        </w:rPr>
      </w:pPr>
      <w:r>
        <w:rPr>
          <w:i/>
          <w:sz w:val="24"/>
          <w:szCs w:val="28"/>
          <w:shd w:val="clear" w:color="auto" w:fill="FFFFFF"/>
          <w:lang w:val="be-BY"/>
        </w:rPr>
        <w:t>Описание маршрута</w:t>
      </w:r>
      <w:r>
        <w:rPr>
          <w:i/>
          <w:sz w:val="24"/>
          <w:szCs w:val="28"/>
          <w:shd w:val="clear" w:color="auto" w:fill="FFFFFF"/>
        </w:rPr>
        <w:t>/</w:t>
      </w:r>
      <w:r>
        <w:rPr>
          <w:i/>
          <w:sz w:val="24"/>
          <w:szCs w:val="28"/>
          <w:shd w:val="clear" w:color="auto" w:fill="FFFFFF"/>
          <w:lang w:val="be-BY"/>
        </w:rPr>
        <w:t>Аннотац</w:t>
      </w:r>
      <w:proofErr w:type="spellStart"/>
      <w:r>
        <w:rPr>
          <w:i/>
          <w:sz w:val="24"/>
          <w:szCs w:val="28"/>
          <w:shd w:val="clear" w:color="auto" w:fill="FFFFFF"/>
        </w:rPr>
        <w:t>ия</w:t>
      </w:r>
      <w:proofErr w:type="spellEnd"/>
      <w:r>
        <w:rPr>
          <w:i/>
          <w:sz w:val="24"/>
          <w:szCs w:val="28"/>
          <w:shd w:val="clear" w:color="auto" w:fill="FFFFFF"/>
        </w:rPr>
        <w:t>:</w:t>
      </w:r>
    </w:p>
    <w:p w:rsidR="00FD13C9" w:rsidRPr="00552BBF" w:rsidRDefault="00FD13C9" w:rsidP="00FD13C9">
      <w:pPr>
        <w:ind w:firstLine="709"/>
        <w:jc w:val="both"/>
        <w:rPr>
          <w:rFonts w:eastAsia="Calibri"/>
          <w:sz w:val="24"/>
          <w:szCs w:val="28"/>
          <w:lang w:eastAsia="en-US"/>
        </w:rPr>
      </w:pPr>
      <w:proofErr w:type="spellStart"/>
      <w:r>
        <w:rPr>
          <w:i/>
          <w:sz w:val="24"/>
          <w:szCs w:val="24"/>
        </w:rPr>
        <w:t>Червенщина</w:t>
      </w:r>
      <w:proofErr w:type="spellEnd"/>
      <w:r w:rsidRPr="00552BBF">
        <w:rPr>
          <w:i/>
          <w:sz w:val="24"/>
          <w:szCs w:val="24"/>
          <w:lang w:val="be-BY"/>
        </w:rPr>
        <w:t xml:space="preserve"> – эт</w:t>
      </w:r>
      <w:r>
        <w:rPr>
          <w:i/>
          <w:sz w:val="24"/>
          <w:szCs w:val="24"/>
          <w:lang w:val="be-BY"/>
        </w:rPr>
        <w:t>о место, которое завораживает</w:t>
      </w:r>
      <w:r w:rsidR="008D2E5A">
        <w:rPr>
          <w:i/>
          <w:sz w:val="24"/>
          <w:szCs w:val="24"/>
          <w:lang w:val="be-BY"/>
        </w:rPr>
        <w:t xml:space="preserve"> своей удивительной атмосферой.</w:t>
      </w:r>
      <w:r w:rsidRPr="00552BBF">
        <w:rPr>
          <w:i/>
          <w:sz w:val="24"/>
          <w:szCs w:val="24"/>
          <w:lang w:val="be-BY"/>
        </w:rPr>
        <w:t xml:space="preserve"> Здесь каждый уголок расскажет необыкновенную легенду, а каждый камень хранит в себе тысячи секретов. В то же время, если окажешься здесь, это волшебство завораживает со всех сторон и зовет в полное тайн и загадок путешествие, где каждый из нас становится героем.</w:t>
      </w:r>
      <w:r w:rsidRPr="00FD13C9">
        <w:rPr>
          <w:i/>
          <w:sz w:val="24"/>
          <w:szCs w:val="24"/>
          <w:lang w:val="be-BY"/>
        </w:rPr>
        <w:t xml:space="preserve"> </w:t>
      </w:r>
      <w:r w:rsidRPr="00552BBF">
        <w:rPr>
          <w:i/>
          <w:sz w:val="24"/>
          <w:szCs w:val="24"/>
          <w:lang w:val="be-BY"/>
        </w:rPr>
        <w:t>Мы при</w:t>
      </w:r>
      <w:r>
        <w:rPr>
          <w:i/>
          <w:sz w:val="24"/>
          <w:szCs w:val="24"/>
          <w:lang w:val="be-BY"/>
        </w:rPr>
        <w:t>глашаем Вас посетить наш район</w:t>
      </w:r>
      <w:r w:rsidRPr="00552BBF">
        <w:rPr>
          <w:i/>
          <w:sz w:val="24"/>
          <w:szCs w:val="24"/>
          <w:lang w:val="be-BY"/>
        </w:rPr>
        <w:t>, окунуться в его удивительную атмосферу,</w:t>
      </w:r>
      <w:r>
        <w:rPr>
          <w:i/>
          <w:sz w:val="24"/>
          <w:szCs w:val="24"/>
          <w:lang w:val="be-BY"/>
        </w:rPr>
        <w:t xml:space="preserve"> посетить районный краеведческий музей. Смилович земля </w:t>
      </w:r>
      <w:r w:rsidRPr="00552BBF">
        <w:rPr>
          <w:i/>
          <w:sz w:val="24"/>
          <w:szCs w:val="24"/>
          <w:lang w:val="be-BY"/>
        </w:rPr>
        <w:t>– это очень красивый и богатый своей историей край, который делится атмосферой переплетения времени: прошлого, современного и  будущего</w:t>
      </w:r>
      <w:r>
        <w:rPr>
          <w:i/>
          <w:sz w:val="24"/>
          <w:szCs w:val="24"/>
          <w:lang w:val="be-BY"/>
        </w:rPr>
        <w:t xml:space="preserve">. </w:t>
      </w:r>
      <w:r w:rsidRPr="00552BBF">
        <w:rPr>
          <w:i/>
          <w:sz w:val="24"/>
          <w:szCs w:val="24"/>
          <w:lang w:val="be-BY"/>
        </w:rPr>
        <w:t>Мы приглашаем Вас посетить</w:t>
      </w:r>
      <w:r>
        <w:rPr>
          <w:i/>
          <w:sz w:val="24"/>
          <w:szCs w:val="24"/>
          <w:lang w:val="be-BY"/>
        </w:rPr>
        <w:t xml:space="preserve"> музей С.Монюшко, дворцово-парковый комплекс Ваньковичей-Монюшко, музей  истории Холокоста Червенского района, церковь святого Георгия Победоносца, часовню Августовской иконы Божией Матери. Вы сможете не только  окунуться в </w:t>
      </w:r>
      <w:r w:rsidRPr="00552BBF">
        <w:rPr>
          <w:i/>
          <w:sz w:val="24"/>
          <w:szCs w:val="24"/>
          <w:lang w:val="be-BY"/>
        </w:rPr>
        <w:t xml:space="preserve"> удивительную атмос</w:t>
      </w:r>
      <w:r>
        <w:rPr>
          <w:i/>
          <w:sz w:val="24"/>
          <w:szCs w:val="24"/>
          <w:lang w:val="be-BY"/>
        </w:rPr>
        <w:t xml:space="preserve">феру поселка, но и </w:t>
      </w:r>
      <w:r w:rsidRPr="00552BBF">
        <w:rPr>
          <w:i/>
          <w:sz w:val="24"/>
          <w:szCs w:val="24"/>
          <w:lang w:val="be-BY"/>
        </w:rPr>
        <w:t xml:space="preserve"> пройтись по улицам, побродить по старинному парку,</w:t>
      </w:r>
      <w:r w:rsidRPr="00552BBF">
        <w:rPr>
          <w:i/>
          <w:sz w:val="24"/>
          <w:szCs w:val="24"/>
        </w:rPr>
        <w:t xml:space="preserve"> полюбоваться шедеврами архитектуры</w:t>
      </w:r>
      <w:r w:rsidRPr="00552BBF">
        <w:rPr>
          <w:i/>
        </w:rPr>
        <w:t xml:space="preserve"> </w:t>
      </w:r>
      <w:r w:rsidRPr="00552BBF">
        <w:rPr>
          <w:i/>
          <w:sz w:val="24"/>
          <w:szCs w:val="24"/>
          <w:lang w:val="en-US"/>
        </w:rPr>
        <w:t>XVIII</w:t>
      </w:r>
      <w:r w:rsidRPr="00552BBF">
        <w:rPr>
          <w:i/>
          <w:sz w:val="24"/>
          <w:szCs w:val="24"/>
        </w:rPr>
        <w:t xml:space="preserve"> – </w:t>
      </w:r>
      <w:r w:rsidRPr="00552BBF">
        <w:rPr>
          <w:i/>
          <w:sz w:val="24"/>
          <w:szCs w:val="24"/>
          <w:lang w:val="en-US"/>
        </w:rPr>
        <w:t>XIX</w:t>
      </w:r>
      <w:r w:rsidRPr="00552BBF">
        <w:rPr>
          <w:i/>
          <w:sz w:val="24"/>
          <w:szCs w:val="24"/>
        </w:rPr>
        <w:t xml:space="preserve"> веков, узнать много нового о культуре и истории своей малой родины, </w:t>
      </w:r>
      <w:r w:rsidRPr="00552BBF">
        <w:rPr>
          <w:i/>
          <w:sz w:val="24"/>
          <w:szCs w:val="24"/>
          <w:lang w:val="be-BY"/>
        </w:rPr>
        <w:t xml:space="preserve"> отдохнуть на берегу реки Волмы.</w:t>
      </w:r>
      <w:r w:rsidRPr="00552BBF">
        <w:rPr>
          <w:b/>
          <w:i/>
          <w:szCs w:val="28"/>
        </w:rPr>
        <w:t xml:space="preserve"> </w:t>
      </w:r>
    </w:p>
    <w:p w:rsidR="00176D7F" w:rsidRDefault="00176D7F" w:rsidP="00FD13C9">
      <w:pPr>
        <w:jc w:val="both"/>
        <w:textAlignment w:val="baseline"/>
        <w:rPr>
          <w:i/>
          <w:sz w:val="24"/>
          <w:szCs w:val="28"/>
        </w:rPr>
      </w:pPr>
    </w:p>
    <w:p w:rsidR="008D2E5A" w:rsidRDefault="00176D7F" w:rsidP="008D2E5A">
      <w:pPr>
        <w:spacing w:after="120"/>
        <w:jc w:val="center"/>
        <w:textAlignment w:val="baseline"/>
        <w:rPr>
          <w:b/>
          <w:color w:val="000000"/>
          <w:sz w:val="24"/>
          <w:szCs w:val="28"/>
          <w:bdr w:val="none" w:sz="0" w:space="0" w:color="auto" w:frame="1"/>
        </w:rPr>
      </w:pPr>
      <w:r>
        <w:rPr>
          <w:b/>
          <w:color w:val="000000"/>
          <w:sz w:val="24"/>
          <w:szCs w:val="28"/>
          <w:bdr w:val="none" w:sz="0" w:space="0" w:color="auto" w:frame="1"/>
          <w:lang w:val="be-BY"/>
        </w:rPr>
        <w:t>Оп</w:t>
      </w:r>
      <w:proofErr w:type="spellStart"/>
      <w:r>
        <w:rPr>
          <w:b/>
          <w:color w:val="000000"/>
          <w:sz w:val="24"/>
          <w:szCs w:val="28"/>
          <w:bdr w:val="none" w:sz="0" w:space="0" w:color="auto" w:frame="1"/>
        </w:rPr>
        <w:t>исание</w:t>
      </w:r>
      <w:proofErr w:type="spellEnd"/>
      <w:r>
        <w:rPr>
          <w:b/>
          <w:color w:val="000000"/>
          <w:sz w:val="24"/>
          <w:szCs w:val="28"/>
          <w:bdr w:val="none" w:sz="0" w:space="0" w:color="auto" w:frame="1"/>
        </w:rPr>
        <w:t xml:space="preserve"> маршрута:</w:t>
      </w:r>
    </w:p>
    <w:p w:rsidR="003A6182" w:rsidRPr="00BF4215" w:rsidRDefault="00FD13C9" w:rsidP="00BF4215">
      <w:pPr>
        <w:ind w:firstLine="708"/>
        <w:jc w:val="both"/>
        <w:textAlignment w:val="baseline"/>
        <w:rPr>
          <w:rFonts w:eastAsia="Calibri"/>
          <w:sz w:val="24"/>
          <w:szCs w:val="28"/>
          <w:lang w:eastAsia="en-US"/>
        </w:rPr>
      </w:pPr>
      <w:r w:rsidRPr="00BF4215">
        <w:rPr>
          <w:rFonts w:eastAsia="Calibri"/>
          <w:b/>
          <w:sz w:val="24"/>
          <w:szCs w:val="28"/>
          <w:lang w:eastAsia="en-US"/>
        </w:rPr>
        <w:t xml:space="preserve">Прибытие в </w:t>
      </w:r>
      <w:proofErr w:type="spellStart"/>
      <w:r w:rsidRPr="00BF4215">
        <w:rPr>
          <w:rFonts w:eastAsia="Calibri"/>
          <w:b/>
          <w:sz w:val="24"/>
          <w:szCs w:val="28"/>
          <w:lang w:eastAsia="en-US"/>
        </w:rPr>
        <w:t>г</w:t>
      </w:r>
      <w:proofErr w:type="gramStart"/>
      <w:r w:rsidRPr="00BF4215">
        <w:rPr>
          <w:rFonts w:eastAsia="Calibri"/>
          <w:b/>
          <w:sz w:val="24"/>
          <w:szCs w:val="28"/>
          <w:lang w:eastAsia="en-US"/>
        </w:rPr>
        <w:t>.Ч</w:t>
      </w:r>
      <w:proofErr w:type="gramEnd"/>
      <w:r w:rsidRPr="00BF4215">
        <w:rPr>
          <w:rFonts w:eastAsia="Calibri"/>
          <w:b/>
          <w:sz w:val="24"/>
          <w:szCs w:val="28"/>
          <w:lang w:eastAsia="en-US"/>
        </w:rPr>
        <w:t>ервень</w:t>
      </w:r>
      <w:proofErr w:type="spellEnd"/>
      <w:r w:rsidRPr="00BF4215">
        <w:rPr>
          <w:rFonts w:eastAsia="Calibri"/>
          <w:b/>
          <w:sz w:val="24"/>
          <w:szCs w:val="28"/>
          <w:lang w:eastAsia="en-US"/>
        </w:rPr>
        <w:t>.</w:t>
      </w:r>
      <w:r w:rsidRPr="00920776">
        <w:rPr>
          <w:rFonts w:eastAsia="Calibri"/>
          <w:sz w:val="24"/>
          <w:szCs w:val="28"/>
          <w:lang w:eastAsia="en-US"/>
        </w:rPr>
        <w:t xml:space="preserve"> </w:t>
      </w:r>
      <w:r w:rsidRPr="00BF4215">
        <w:rPr>
          <w:rFonts w:eastAsia="Calibri"/>
          <w:b/>
          <w:sz w:val="24"/>
          <w:szCs w:val="28"/>
          <w:lang w:eastAsia="en-US"/>
        </w:rPr>
        <w:t>ГУ « Червенский районный краеведческий музей»</w:t>
      </w:r>
      <w:r w:rsidRPr="00920776">
        <w:rPr>
          <w:rFonts w:eastAsia="Calibri"/>
          <w:sz w:val="24"/>
          <w:szCs w:val="28"/>
          <w:lang w:eastAsia="en-US"/>
        </w:rPr>
        <w:t xml:space="preserve"> </w:t>
      </w:r>
      <w:r w:rsidR="00BF4215">
        <w:rPr>
          <w:rFonts w:eastAsia="Calibri"/>
          <w:sz w:val="24"/>
          <w:szCs w:val="28"/>
          <w:lang w:eastAsia="en-US"/>
        </w:rPr>
        <w:t>(пл</w:t>
      </w:r>
      <w:proofErr w:type="gramStart"/>
      <w:r w:rsidR="00BF4215">
        <w:rPr>
          <w:rFonts w:eastAsia="Calibri"/>
          <w:sz w:val="24"/>
          <w:szCs w:val="28"/>
          <w:lang w:eastAsia="en-US"/>
        </w:rPr>
        <w:t>.С</w:t>
      </w:r>
      <w:proofErr w:type="gramEnd"/>
      <w:r w:rsidR="00BF4215">
        <w:rPr>
          <w:rFonts w:eastAsia="Calibri"/>
          <w:sz w:val="24"/>
          <w:szCs w:val="28"/>
          <w:lang w:eastAsia="en-US"/>
        </w:rPr>
        <w:t>вободы,</w:t>
      </w:r>
      <w:r w:rsidRPr="00920776">
        <w:rPr>
          <w:rFonts w:eastAsia="Calibri"/>
          <w:sz w:val="24"/>
          <w:szCs w:val="28"/>
          <w:lang w:eastAsia="en-US"/>
        </w:rPr>
        <w:t>8,</w:t>
      </w:r>
      <w:r w:rsidR="00BF4215">
        <w:rPr>
          <w:rFonts w:eastAsia="Calibri"/>
          <w:sz w:val="24"/>
          <w:szCs w:val="28"/>
          <w:lang w:eastAsia="en-US"/>
        </w:rPr>
        <w:t>53.706869′N,53.706869′</w:t>
      </w:r>
      <w:r w:rsidR="006716A8" w:rsidRPr="00920776">
        <w:rPr>
          <w:rFonts w:eastAsia="Calibri"/>
          <w:sz w:val="24"/>
          <w:szCs w:val="28"/>
          <w:lang w:eastAsia="en-US"/>
        </w:rPr>
        <w:t>E)</w:t>
      </w:r>
      <w:r w:rsidR="006716A8" w:rsidRPr="00920776">
        <w:rPr>
          <w:rFonts w:eastAsia="Calibri"/>
          <w:sz w:val="24"/>
          <w:szCs w:val="28"/>
          <w:lang w:eastAsia="en-US"/>
        </w:rPr>
        <w:br/>
      </w:r>
      <w:r w:rsidR="001E4718" w:rsidRPr="00920776">
        <w:rPr>
          <w:rFonts w:eastAsia="Calibri"/>
          <w:sz w:val="24"/>
          <w:szCs w:val="28"/>
          <w:lang w:eastAsia="en-US"/>
        </w:rPr>
        <w:t xml:space="preserve">           </w:t>
      </w:r>
      <w:r w:rsidR="006716A8" w:rsidRPr="00920776">
        <w:rPr>
          <w:rFonts w:eastAsia="Calibri"/>
          <w:sz w:val="24"/>
          <w:szCs w:val="28"/>
          <w:lang w:eastAsia="en-US"/>
        </w:rPr>
        <w:t xml:space="preserve">Государственное учреждение «Червенский районный краеведческий музей» является научно-исследовательским и культурно-просветительным учреждением, которое, в соответствии </w:t>
      </w:r>
      <w:r w:rsidR="004161DF" w:rsidRPr="00920776">
        <w:rPr>
          <w:rFonts w:eastAsia="Calibri"/>
          <w:sz w:val="24"/>
          <w:szCs w:val="28"/>
          <w:lang w:eastAsia="en-US"/>
        </w:rPr>
        <w:t>со своими социальными функциями</w:t>
      </w:r>
      <w:r w:rsidR="006716A8" w:rsidRPr="00920776">
        <w:rPr>
          <w:rFonts w:eastAsia="Calibri"/>
          <w:sz w:val="24"/>
          <w:szCs w:val="28"/>
          <w:lang w:eastAsia="en-US"/>
        </w:rPr>
        <w:t xml:space="preserve"> осуществляет комплектование, учет, хранение, изучение и популяризацию памятников истории и культуры.</w:t>
      </w:r>
    </w:p>
    <w:p w:rsidR="006716A8" w:rsidRDefault="001E4718" w:rsidP="00BF4215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920776">
        <w:rPr>
          <w:rFonts w:eastAsia="Calibri"/>
          <w:sz w:val="24"/>
          <w:szCs w:val="28"/>
          <w:lang w:eastAsia="en-US"/>
        </w:rPr>
        <w:t>Посетителей удивит разнообразие рассказанных легенд и документальных свидетельств, связанных с возникновением Игумена (с 1387 года). Среди экспонатов этого раздела много археологических раскопок с тогдашнего уездного города Российской империи (с 1795 года). Только в 1923 году Игумен переименовали в Червень.</w:t>
      </w:r>
      <w:r w:rsidR="00E25873" w:rsidRPr="00920776">
        <w:rPr>
          <w:rFonts w:eastAsia="Calibri"/>
          <w:sz w:val="24"/>
          <w:szCs w:val="28"/>
          <w:lang w:eastAsia="en-US"/>
        </w:rPr>
        <w:t xml:space="preserve"> </w:t>
      </w:r>
      <w:r w:rsidRPr="00920776">
        <w:rPr>
          <w:rFonts w:eastAsia="Calibri"/>
          <w:sz w:val="24"/>
          <w:szCs w:val="28"/>
          <w:lang w:eastAsia="en-US"/>
        </w:rPr>
        <w:t xml:space="preserve">Отдельный зал расскажет о знаменитых земляках </w:t>
      </w:r>
      <w:proofErr w:type="spellStart"/>
      <w:r w:rsidRPr="00920776">
        <w:rPr>
          <w:rFonts w:eastAsia="Calibri"/>
          <w:sz w:val="24"/>
          <w:szCs w:val="28"/>
          <w:lang w:eastAsia="en-US"/>
        </w:rPr>
        <w:t>Червенской</w:t>
      </w:r>
      <w:proofErr w:type="spellEnd"/>
      <w:r w:rsidRPr="00920776">
        <w:rPr>
          <w:rFonts w:eastAsia="Calibri"/>
          <w:sz w:val="24"/>
          <w:szCs w:val="28"/>
          <w:lang w:eastAsia="en-US"/>
        </w:rPr>
        <w:t xml:space="preserve"> земли: композитор Станислав Монюшко, художник Хаим </w:t>
      </w:r>
      <w:proofErr w:type="spellStart"/>
      <w:r w:rsidRPr="00920776">
        <w:rPr>
          <w:rFonts w:eastAsia="Calibri"/>
          <w:sz w:val="24"/>
          <w:szCs w:val="28"/>
          <w:lang w:eastAsia="en-US"/>
        </w:rPr>
        <w:t>Сутина</w:t>
      </w:r>
      <w:proofErr w:type="spellEnd"/>
      <w:r w:rsidRPr="00920776">
        <w:rPr>
          <w:rFonts w:eastAsia="Calibri"/>
          <w:sz w:val="24"/>
          <w:szCs w:val="28"/>
          <w:lang w:eastAsia="en-US"/>
        </w:rPr>
        <w:t>, космонавт Олег Новицкий, культурных деятелях и писателях. В музее проводят тематические и обзорные экскурсии, создаются новые экспозиции из фондовых коллекций.</w:t>
      </w:r>
    </w:p>
    <w:p w:rsidR="00920776" w:rsidRDefault="00BF4215" w:rsidP="00920776">
      <w:pPr>
        <w:jc w:val="both"/>
        <w:rPr>
          <w:rFonts w:eastAsia="Calibri"/>
          <w:sz w:val="24"/>
          <w:szCs w:val="28"/>
          <w:lang w:eastAsia="en-US"/>
        </w:rPr>
      </w:pPr>
      <w:r w:rsidRPr="003A6182">
        <w:rPr>
          <w:b/>
          <w:noProof/>
          <w:color w:val="000000"/>
          <w:sz w:val="24"/>
          <w:szCs w:val="28"/>
          <w:bdr w:val="none" w:sz="0" w:space="0" w:color="auto" w:frame="1"/>
        </w:rPr>
        <w:drawing>
          <wp:anchor distT="0" distB="0" distL="114300" distR="114300" simplePos="0" relativeHeight="251681792" behindDoc="0" locked="0" layoutInCell="1" allowOverlap="1" wp14:anchorId="342B7254" wp14:editId="01CDE0F4">
            <wp:simplePos x="0" y="0"/>
            <wp:positionH relativeFrom="column">
              <wp:posOffset>1167130</wp:posOffset>
            </wp:positionH>
            <wp:positionV relativeFrom="paragraph">
              <wp:posOffset>4445</wp:posOffset>
            </wp:positionV>
            <wp:extent cx="3807625" cy="2257425"/>
            <wp:effectExtent l="0" t="0" r="2540" b="0"/>
            <wp:wrapNone/>
            <wp:docPr id="6" name="Рисунок 6" descr="C:\Users\Admin\Downloads\музей  Черве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музей  Черве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" t="20164" r="7105"/>
                    <a:stretch/>
                  </pic:blipFill>
                  <pic:spPr bwMode="auto">
                    <a:xfrm>
                      <a:off x="0" y="0"/>
                      <a:ext cx="38076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776" w:rsidRDefault="00920776" w:rsidP="00920776">
      <w:pPr>
        <w:jc w:val="both"/>
        <w:rPr>
          <w:rFonts w:eastAsia="Calibri"/>
          <w:sz w:val="24"/>
          <w:szCs w:val="28"/>
          <w:lang w:eastAsia="en-US"/>
        </w:rPr>
      </w:pPr>
    </w:p>
    <w:p w:rsidR="00920776" w:rsidRDefault="00920776" w:rsidP="00920776">
      <w:pPr>
        <w:jc w:val="both"/>
        <w:rPr>
          <w:rFonts w:eastAsia="Calibri"/>
          <w:sz w:val="24"/>
          <w:szCs w:val="28"/>
          <w:lang w:eastAsia="en-US"/>
        </w:rPr>
      </w:pPr>
    </w:p>
    <w:p w:rsidR="00920776" w:rsidRDefault="00920776" w:rsidP="00920776">
      <w:pPr>
        <w:jc w:val="both"/>
        <w:rPr>
          <w:rFonts w:eastAsia="Calibri"/>
          <w:sz w:val="24"/>
          <w:szCs w:val="28"/>
          <w:lang w:eastAsia="en-US"/>
        </w:rPr>
      </w:pPr>
    </w:p>
    <w:p w:rsidR="00920776" w:rsidRDefault="00920776" w:rsidP="00920776">
      <w:pPr>
        <w:jc w:val="both"/>
        <w:rPr>
          <w:rFonts w:eastAsia="Calibri"/>
          <w:sz w:val="24"/>
          <w:szCs w:val="28"/>
          <w:lang w:eastAsia="en-US"/>
        </w:rPr>
      </w:pPr>
    </w:p>
    <w:p w:rsidR="00920776" w:rsidRDefault="00920776" w:rsidP="00920776">
      <w:pPr>
        <w:jc w:val="both"/>
        <w:rPr>
          <w:rFonts w:eastAsia="Calibri"/>
          <w:sz w:val="24"/>
          <w:szCs w:val="28"/>
          <w:lang w:eastAsia="en-US"/>
        </w:rPr>
      </w:pPr>
    </w:p>
    <w:p w:rsidR="00920776" w:rsidRDefault="00920776" w:rsidP="00920776">
      <w:pPr>
        <w:jc w:val="both"/>
        <w:rPr>
          <w:rFonts w:eastAsia="Calibri"/>
          <w:sz w:val="24"/>
          <w:szCs w:val="28"/>
          <w:lang w:eastAsia="en-US"/>
        </w:rPr>
      </w:pPr>
    </w:p>
    <w:p w:rsidR="00920776" w:rsidRDefault="00920776" w:rsidP="00920776">
      <w:pPr>
        <w:jc w:val="both"/>
        <w:rPr>
          <w:rFonts w:eastAsia="Calibri"/>
          <w:sz w:val="24"/>
          <w:szCs w:val="28"/>
          <w:lang w:eastAsia="en-US"/>
        </w:rPr>
      </w:pPr>
    </w:p>
    <w:p w:rsidR="00920776" w:rsidRDefault="00920776" w:rsidP="00920776">
      <w:pPr>
        <w:jc w:val="both"/>
        <w:rPr>
          <w:rFonts w:eastAsia="Calibri"/>
          <w:sz w:val="24"/>
          <w:szCs w:val="28"/>
          <w:lang w:eastAsia="en-US"/>
        </w:rPr>
      </w:pPr>
    </w:p>
    <w:p w:rsidR="00F91F39" w:rsidRDefault="00F91F39" w:rsidP="00920776">
      <w:pPr>
        <w:jc w:val="both"/>
        <w:rPr>
          <w:rFonts w:eastAsia="Calibri"/>
          <w:sz w:val="24"/>
          <w:szCs w:val="28"/>
          <w:lang w:eastAsia="en-US"/>
        </w:rPr>
      </w:pPr>
    </w:p>
    <w:p w:rsidR="00BF4215" w:rsidRDefault="00BF4215" w:rsidP="00920776">
      <w:pPr>
        <w:jc w:val="both"/>
        <w:rPr>
          <w:rFonts w:eastAsia="Calibri"/>
          <w:sz w:val="24"/>
          <w:szCs w:val="28"/>
          <w:lang w:eastAsia="en-US"/>
        </w:rPr>
      </w:pPr>
    </w:p>
    <w:p w:rsidR="00920776" w:rsidRPr="00920776" w:rsidRDefault="00920776" w:rsidP="00920776">
      <w:pPr>
        <w:jc w:val="both"/>
        <w:rPr>
          <w:rFonts w:eastAsia="Calibri"/>
          <w:sz w:val="24"/>
          <w:szCs w:val="28"/>
          <w:lang w:eastAsia="en-US"/>
        </w:rPr>
      </w:pPr>
    </w:p>
    <w:p w:rsidR="00F91F39" w:rsidRDefault="00F91F39" w:rsidP="00F91F39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val="be-BY" w:eastAsia="en-US"/>
        </w:rPr>
        <w:t xml:space="preserve">                   </w:t>
      </w:r>
      <w:r>
        <w:rPr>
          <w:rFonts w:eastAsia="Calibri"/>
          <w:sz w:val="24"/>
          <w:szCs w:val="28"/>
          <w:highlight w:val="yellow"/>
          <w:lang w:eastAsia="en-US"/>
        </w:rPr>
        <w:t>Фото</w:t>
      </w:r>
      <w:proofErr w:type="gramStart"/>
      <w:r>
        <w:rPr>
          <w:rFonts w:eastAsia="Calibri"/>
          <w:sz w:val="24"/>
          <w:szCs w:val="28"/>
          <w:highlight w:val="yellow"/>
          <w:lang w:eastAsia="en-US"/>
        </w:rPr>
        <w:t>1</w:t>
      </w:r>
      <w:proofErr w:type="gramEnd"/>
    </w:p>
    <w:p w:rsidR="00920776" w:rsidRPr="001E4718" w:rsidRDefault="00920776" w:rsidP="00E25873">
      <w:pPr>
        <w:shd w:val="clear" w:color="auto" w:fill="FFFFFF"/>
        <w:spacing w:after="150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6716A8" w:rsidRDefault="004161DF" w:rsidP="00F91F39">
      <w:pPr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4161DF">
        <w:rPr>
          <w:rFonts w:eastAsia="Calibri"/>
          <w:b/>
          <w:sz w:val="24"/>
          <w:szCs w:val="28"/>
          <w:lang w:eastAsia="en-US"/>
        </w:rPr>
        <w:lastRenderedPageBreak/>
        <w:t>Переезд в</w:t>
      </w:r>
      <w:r>
        <w:rPr>
          <w:rFonts w:eastAsia="Calibri"/>
          <w:b/>
          <w:sz w:val="24"/>
          <w:szCs w:val="28"/>
          <w:lang w:eastAsia="en-US"/>
        </w:rPr>
        <w:t xml:space="preserve"> </w:t>
      </w:r>
      <w:proofErr w:type="spellStart"/>
      <w:r>
        <w:rPr>
          <w:rFonts w:eastAsia="Calibri"/>
          <w:b/>
          <w:sz w:val="24"/>
          <w:szCs w:val="28"/>
          <w:lang w:eastAsia="en-US"/>
        </w:rPr>
        <w:t>г.п</w:t>
      </w:r>
      <w:proofErr w:type="gramStart"/>
      <w:r>
        <w:rPr>
          <w:rFonts w:eastAsia="Calibri"/>
          <w:b/>
          <w:sz w:val="24"/>
          <w:szCs w:val="28"/>
          <w:lang w:eastAsia="en-US"/>
        </w:rPr>
        <w:t>.С</w:t>
      </w:r>
      <w:proofErr w:type="gramEnd"/>
      <w:r>
        <w:rPr>
          <w:rFonts w:eastAsia="Calibri"/>
          <w:b/>
          <w:sz w:val="24"/>
          <w:szCs w:val="28"/>
          <w:lang w:eastAsia="en-US"/>
        </w:rPr>
        <w:t>мило</w:t>
      </w:r>
      <w:r w:rsidRPr="004161DF">
        <w:rPr>
          <w:rFonts w:eastAsia="Calibri"/>
          <w:b/>
          <w:sz w:val="24"/>
          <w:szCs w:val="28"/>
          <w:lang w:eastAsia="en-US"/>
        </w:rPr>
        <w:t>вичи</w:t>
      </w:r>
      <w:proofErr w:type="spellEnd"/>
      <w:r w:rsidRPr="004161DF">
        <w:rPr>
          <w:rFonts w:eastAsia="Calibri"/>
          <w:b/>
          <w:sz w:val="24"/>
          <w:szCs w:val="28"/>
          <w:lang w:eastAsia="en-US"/>
        </w:rPr>
        <w:t>. Музей Станислава Монюшко</w:t>
      </w:r>
      <w:r>
        <w:rPr>
          <w:rFonts w:eastAsia="Calibri"/>
          <w:sz w:val="24"/>
          <w:szCs w:val="28"/>
          <w:lang w:eastAsia="en-US"/>
        </w:rPr>
        <w:t xml:space="preserve"> (</w:t>
      </w:r>
      <w:proofErr w:type="spellStart"/>
      <w:r>
        <w:rPr>
          <w:rFonts w:eastAsia="Calibri"/>
          <w:sz w:val="24"/>
          <w:szCs w:val="28"/>
          <w:lang w:eastAsia="en-US"/>
        </w:rPr>
        <w:t>ул</w:t>
      </w:r>
      <w:proofErr w:type="gramStart"/>
      <w:r>
        <w:rPr>
          <w:rFonts w:eastAsia="Calibri"/>
          <w:sz w:val="24"/>
          <w:szCs w:val="28"/>
          <w:lang w:eastAsia="en-US"/>
        </w:rPr>
        <w:t>.Ш</w:t>
      </w:r>
      <w:proofErr w:type="gramEnd"/>
      <w:r>
        <w:rPr>
          <w:rFonts w:eastAsia="Calibri"/>
          <w:sz w:val="24"/>
          <w:szCs w:val="28"/>
          <w:lang w:eastAsia="en-US"/>
        </w:rPr>
        <w:t>кольная</w:t>
      </w:r>
      <w:proofErr w:type="spellEnd"/>
      <w:r>
        <w:rPr>
          <w:rFonts w:eastAsia="Calibri"/>
          <w:sz w:val="24"/>
          <w:szCs w:val="28"/>
          <w:lang w:eastAsia="en-US"/>
        </w:rPr>
        <w:t xml:space="preserve">, 11 А, </w:t>
      </w:r>
      <w:r>
        <w:rPr>
          <w:b/>
          <w:sz w:val="24"/>
          <w:szCs w:val="28"/>
          <w:shd w:val="clear" w:color="auto" w:fill="FFFFFF"/>
        </w:rPr>
        <w:t>~</w:t>
      </w:r>
      <w:r w:rsidR="0054009B">
        <w:rPr>
          <w:rFonts w:eastAsia="Calibri"/>
          <w:sz w:val="24"/>
          <w:szCs w:val="28"/>
          <w:lang w:eastAsia="en-US"/>
        </w:rPr>
        <w:t>2</w:t>
      </w:r>
      <w:r>
        <w:rPr>
          <w:rFonts w:eastAsia="Calibri"/>
          <w:sz w:val="24"/>
          <w:szCs w:val="28"/>
          <w:lang w:eastAsia="en-US"/>
        </w:rPr>
        <w:t>00 м, 53.756573, 28.017555)</w:t>
      </w:r>
    </w:p>
    <w:p w:rsidR="0053270D" w:rsidRDefault="00A646C1" w:rsidP="00CB3420">
      <w:pPr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646C1">
        <w:rPr>
          <w:rFonts w:eastAsia="Calibri"/>
          <w:sz w:val="24"/>
          <w:szCs w:val="28"/>
          <w:lang w:eastAsia="en-US"/>
        </w:rPr>
        <w:t xml:space="preserve">Автор знаменитых опер "Галька", "Страшный двор" и "Идиллия" </w:t>
      </w:r>
      <w:proofErr w:type="gramStart"/>
      <w:r w:rsidRPr="00A646C1">
        <w:rPr>
          <w:rFonts w:eastAsia="Calibri"/>
          <w:sz w:val="24"/>
          <w:szCs w:val="28"/>
          <w:lang w:eastAsia="en-US"/>
        </w:rPr>
        <w:t>родился и провел</w:t>
      </w:r>
      <w:proofErr w:type="gramEnd"/>
      <w:r w:rsidRPr="00A646C1">
        <w:rPr>
          <w:rFonts w:eastAsia="Calibri"/>
          <w:sz w:val="24"/>
          <w:szCs w:val="28"/>
          <w:lang w:eastAsia="en-US"/>
        </w:rPr>
        <w:t xml:space="preserve"> первые семь лет жизни в фольварке </w:t>
      </w:r>
      <w:proofErr w:type="spellStart"/>
      <w:r w:rsidRPr="00A646C1">
        <w:rPr>
          <w:rFonts w:eastAsia="Calibri"/>
          <w:sz w:val="24"/>
          <w:szCs w:val="28"/>
          <w:lang w:eastAsia="en-US"/>
        </w:rPr>
        <w:t>Убель</w:t>
      </w:r>
      <w:proofErr w:type="spellEnd"/>
      <w:r w:rsidRPr="00A646C1">
        <w:rPr>
          <w:rFonts w:eastAsia="Calibri"/>
          <w:sz w:val="24"/>
          <w:szCs w:val="28"/>
          <w:lang w:eastAsia="en-US"/>
        </w:rPr>
        <w:t xml:space="preserve"> - теперь это место находится неподалеку о</w:t>
      </w:r>
      <w:r w:rsidR="00CB3420">
        <w:rPr>
          <w:rFonts w:eastAsia="Calibri"/>
          <w:sz w:val="24"/>
          <w:szCs w:val="28"/>
          <w:lang w:eastAsia="en-US"/>
        </w:rPr>
        <w:t xml:space="preserve">т Смиловичей </w:t>
      </w:r>
      <w:proofErr w:type="spellStart"/>
      <w:r w:rsidR="00CB3420">
        <w:rPr>
          <w:rFonts w:eastAsia="Calibri"/>
          <w:sz w:val="24"/>
          <w:szCs w:val="28"/>
          <w:lang w:eastAsia="en-US"/>
        </w:rPr>
        <w:t>Червенского</w:t>
      </w:r>
      <w:proofErr w:type="spellEnd"/>
      <w:r w:rsidR="00CB3420">
        <w:rPr>
          <w:rFonts w:eastAsia="Calibri"/>
          <w:sz w:val="24"/>
          <w:szCs w:val="28"/>
          <w:lang w:eastAsia="en-US"/>
        </w:rPr>
        <w:t xml:space="preserve"> района</w:t>
      </w:r>
      <w:r w:rsidRPr="00A646C1">
        <w:rPr>
          <w:rFonts w:eastAsia="Calibri"/>
          <w:sz w:val="24"/>
          <w:szCs w:val="28"/>
          <w:lang w:eastAsia="en-US"/>
        </w:rPr>
        <w:t>. Здесь же, в Смиловичах, сохранилась и усадьба именитого рода.</w:t>
      </w:r>
    </w:p>
    <w:p w:rsidR="001E4718" w:rsidRDefault="00CB3420" w:rsidP="00920776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CB3420">
        <w:rPr>
          <w:rFonts w:eastAsia="Calibri"/>
          <w:sz w:val="24"/>
          <w:szCs w:val="28"/>
          <w:lang w:eastAsia="en-US"/>
        </w:rPr>
        <w:t>Музей Станислава Монюшко открыт 2 мая в поселке Смиловичи в преддверии 200-летнего юбилея композитора. В месте, где хранится память о «славянском Шуберте», создателе первой белорусской и первой польской национальной оперы, сконцентрированы экспонаты, связанные с жизнью и де</w:t>
      </w:r>
      <w:r w:rsidR="00920776">
        <w:rPr>
          <w:rFonts w:eastAsia="Calibri"/>
          <w:sz w:val="24"/>
          <w:szCs w:val="28"/>
          <w:lang w:eastAsia="en-US"/>
        </w:rPr>
        <w:t>ятельностью Монюшко и его семьи.</w:t>
      </w:r>
    </w:p>
    <w:p w:rsidR="00F91F39" w:rsidRDefault="00F91F39" w:rsidP="00920776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802D05">
        <w:rPr>
          <w:rFonts w:eastAsia="Calibri"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2432BE9D" wp14:editId="49C7533E">
            <wp:simplePos x="0" y="0"/>
            <wp:positionH relativeFrom="column">
              <wp:posOffset>1282065</wp:posOffset>
            </wp:positionH>
            <wp:positionV relativeFrom="paragraph">
              <wp:posOffset>102870</wp:posOffset>
            </wp:positionV>
            <wp:extent cx="3438338" cy="2561341"/>
            <wp:effectExtent l="0" t="0" r="0" b="0"/>
            <wp:wrapNone/>
            <wp:docPr id="3" name="Рисунок 3" descr="C:\Users\Admin\Pictures\музей Моню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музей Монюш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68"/>
                    <a:stretch/>
                  </pic:blipFill>
                  <pic:spPr bwMode="auto">
                    <a:xfrm>
                      <a:off x="0" y="0"/>
                      <a:ext cx="3438338" cy="256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F39" w:rsidRDefault="00F91F39" w:rsidP="00920776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F91F39" w:rsidRDefault="00F91F39" w:rsidP="00920776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F91F39" w:rsidRDefault="00F91F39" w:rsidP="00920776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F91F39" w:rsidRDefault="00F91F39" w:rsidP="00920776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F91F39" w:rsidRDefault="00F91F39" w:rsidP="00920776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F91F39" w:rsidRDefault="00F91F39" w:rsidP="00920776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F91F39" w:rsidRDefault="00F91F39" w:rsidP="00920776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F91F39" w:rsidRDefault="00920776" w:rsidP="00920776">
      <w:pPr>
        <w:jc w:val="both"/>
        <w:rPr>
          <w:rFonts w:ascii="var(--depot-font-text)" w:hAnsi="var(--depot-font-text)"/>
        </w:rPr>
      </w:pPr>
      <w:r w:rsidRPr="006716A8">
        <w:rPr>
          <w:rFonts w:ascii="var(--depot-font-text)" w:hAnsi="var(--depot-font-text)"/>
        </w:rPr>
        <w:t xml:space="preserve">        </w:t>
      </w:r>
      <w:r>
        <w:rPr>
          <w:rFonts w:ascii="var(--depot-font-text)" w:hAnsi="var(--depot-font-text)"/>
        </w:rPr>
        <w:t xml:space="preserve">     </w:t>
      </w:r>
    </w:p>
    <w:p w:rsidR="00920776" w:rsidRDefault="00F91F39" w:rsidP="00920776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ascii="var(--depot-font-text)" w:hAnsi="var(--depot-font-text)"/>
        </w:rPr>
        <w:t xml:space="preserve">                   </w:t>
      </w:r>
      <w:r>
        <w:rPr>
          <w:rFonts w:eastAsia="Calibri"/>
          <w:sz w:val="24"/>
          <w:szCs w:val="28"/>
          <w:highlight w:val="yellow"/>
          <w:lang w:eastAsia="en-US"/>
        </w:rPr>
        <w:t>Фото</w:t>
      </w:r>
      <w:proofErr w:type="gramStart"/>
      <w:r>
        <w:rPr>
          <w:rFonts w:eastAsia="Calibri"/>
          <w:sz w:val="24"/>
          <w:szCs w:val="28"/>
          <w:highlight w:val="yellow"/>
          <w:lang w:eastAsia="en-US"/>
        </w:rPr>
        <w:t>2</w:t>
      </w:r>
      <w:proofErr w:type="gramEnd"/>
    </w:p>
    <w:p w:rsidR="00920776" w:rsidRPr="00920776" w:rsidRDefault="00920776" w:rsidP="00920776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920776" w:rsidRDefault="00920776" w:rsidP="00920776">
      <w:pPr>
        <w:ind w:firstLine="709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noProof/>
          <w:sz w:val="24"/>
          <w:szCs w:val="28"/>
          <w:lang w:val="be-BY"/>
        </w:rPr>
        <w:t xml:space="preserve">  </w:t>
      </w:r>
      <w:r w:rsidR="00D64CCD">
        <w:rPr>
          <w:rFonts w:eastAsia="Calibri"/>
          <w:sz w:val="24"/>
          <w:szCs w:val="28"/>
          <w:lang w:eastAsia="en-US"/>
        </w:rPr>
        <w:t>Перее</w:t>
      </w:r>
      <w:proofErr w:type="gramStart"/>
      <w:r w:rsidR="00D64CCD">
        <w:rPr>
          <w:rFonts w:eastAsia="Calibri"/>
          <w:sz w:val="24"/>
          <w:szCs w:val="28"/>
          <w:lang w:eastAsia="en-US"/>
        </w:rPr>
        <w:t xml:space="preserve">зд к </w:t>
      </w:r>
      <w:r w:rsidR="00D64CCD" w:rsidRPr="00BF4215">
        <w:rPr>
          <w:rFonts w:eastAsia="Calibri"/>
          <w:b/>
          <w:sz w:val="24"/>
          <w:szCs w:val="28"/>
          <w:lang w:eastAsia="en-US"/>
        </w:rPr>
        <w:t>дв</w:t>
      </w:r>
      <w:proofErr w:type="gramEnd"/>
      <w:r w:rsidR="00D64CCD" w:rsidRPr="00BF4215">
        <w:rPr>
          <w:rFonts w:eastAsia="Calibri"/>
          <w:b/>
          <w:sz w:val="24"/>
          <w:szCs w:val="28"/>
          <w:lang w:eastAsia="en-US"/>
        </w:rPr>
        <w:t xml:space="preserve">орцово-парковому комплексу </w:t>
      </w:r>
      <w:proofErr w:type="spellStart"/>
      <w:r w:rsidR="00D64CCD" w:rsidRPr="00BF4215">
        <w:rPr>
          <w:rFonts w:eastAsia="Calibri"/>
          <w:b/>
          <w:sz w:val="24"/>
          <w:szCs w:val="28"/>
          <w:lang w:eastAsia="en-US"/>
        </w:rPr>
        <w:t>Ваньковичей</w:t>
      </w:r>
      <w:proofErr w:type="spellEnd"/>
      <w:r w:rsidR="00D64CCD" w:rsidRPr="00BF4215">
        <w:rPr>
          <w:rFonts w:eastAsia="Calibri"/>
          <w:b/>
          <w:sz w:val="24"/>
          <w:szCs w:val="28"/>
          <w:lang w:eastAsia="en-US"/>
        </w:rPr>
        <w:t>-Монюшко</w:t>
      </w:r>
      <w:r w:rsidR="00D64CCD">
        <w:rPr>
          <w:rFonts w:eastAsia="Calibri"/>
          <w:sz w:val="24"/>
          <w:szCs w:val="28"/>
          <w:lang w:eastAsia="en-US"/>
        </w:rPr>
        <w:t xml:space="preserve"> (</w:t>
      </w:r>
      <w:r w:rsidR="008F1CD8">
        <w:rPr>
          <w:b/>
          <w:sz w:val="24"/>
          <w:szCs w:val="28"/>
          <w:shd w:val="clear" w:color="auto" w:fill="FFFFFF"/>
        </w:rPr>
        <w:t>~</w:t>
      </w:r>
      <w:r w:rsidR="00D64CCD">
        <w:rPr>
          <w:rFonts w:eastAsia="Calibri"/>
          <w:sz w:val="24"/>
          <w:szCs w:val="28"/>
          <w:lang w:eastAsia="en-US"/>
        </w:rPr>
        <w:t xml:space="preserve">1,5 км) – </w:t>
      </w:r>
    </w:p>
    <w:p w:rsidR="00466B80" w:rsidRPr="00920776" w:rsidRDefault="00920776" w:rsidP="00F91F39">
      <w:pPr>
        <w:spacing w:line="256" w:lineRule="auto"/>
        <w:jc w:val="both"/>
        <w:rPr>
          <w:rFonts w:eastAsia="Calibri"/>
          <w:noProof/>
          <w:sz w:val="24"/>
          <w:szCs w:val="28"/>
          <w:lang w:val="be-BY"/>
        </w:rPr>
      </w:pPr>
      <w:r>
        <w:rPr>
          <w:rFonts w:eastAsia="Calibri"/>
          <w:sz w:val="24"/>
          <w:szCs w:val="28"/>
          <w:lang w:eastAsia="en-US"/>
        </w:rPr>
        <w:t xml:space="preserve"> </w:t>
      </w:r>
      <w:r w:rsidR="00D64CCD">
        <w:rPr>
          <w:rFonts w:eastAsia="Calibri"/>
          <w:sz w:val="24"/>
          <w:szCs w:val="28"/>
          <w:lang w:eastAsia="en-US"/>
        </w:rPr>
        <w:t>(</w:t>
      </w:r>
      <w:proofErr w:type="spellStart"/>
      <w:r w:rsidR="00D64CCD">
        <w:rPr>
          <w:rFonts w:eastAsia="Calibri"/>
          <w:sz w:val="24"/>
          <w:szCs w:val="28"/>
          <w:lang w:eastAsia="en-US"/>
        </w:rPr>
        <w:t>ул.М.Горького</w:t>
      </w:r>
      <w:proofErr w:type="spellEnd"/>
      <w:r w:rsidR="00D64CCD">
        <w:rPr>
          <w:rFonts w:eastAsia="Calibri"/>
          <w:sz w:val="24"/>
          <w:szCs w:val="28"/>
          <w:lang w:eastAsia="en-US"/>
        </w:rPr>
        <w:t>, 12 А, 53.750 161, 28.017 204</w:t>
      </w:r>
      <w:r w:rsidR="00466B80">
        <w:rPr>
          <w:rFonts w:eastAsia="Calibri"/>
          <w:sz w:val="24"/>
          <w:szCs w:val="28"/>
          <w:lang w:eastAsia="en-US"/>
        </w:rPr>
        <w:t>).</w:t>
      </w:r>
    </w:p>
    <w:p w:rsidR="00D64CCD" w:rsidRPr="00466B80" w:rsidRDefault="00D64CCD" w:rsidP="00F91F39">
      <w:pPr>
        <w:ind w:firstLine="708"/>
        <w:jc w:val="both"/>
        <w:rPr>
          <w:rFonts w:eastAsia="Calibri"/>
          <w:noProof/>
          <w:sz w:val="24"/>
          <w:szCs w:val="28"/>
          <w:lang w:val="be-BY"/>
        </w:rPr>
      </w:pPr>
      <w:r>
        <w:rPr>
          <w:rFonts w:eastAsia="Calibri"/>
          <w:sz w:val="24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д</w:t>
      </w:r>
      <w:r w:rsidRPr="00D64CCD">
        <w:rPr>
          <w:rFonts w:eastAsia="Calibri"/>
          <w:sz w:val="24"/>
          <w:szCs w:val="28"/>
          <w:lang w:eastAsia="en-US"/>
        </w:rPr>
        <w:t>ворцово-парковый комплекс сформировался на рубеже XIX — XX веков. В разное время имение Смиловичи принадлежало </w:t>
      </w:r>
      <w:proofErr w:type="spellStart"/>
      <w:r w:rsidR="00551163">
        <w:fldChar w:fldCharType="begin"/>
      </w:r>
      <w:r w:rsidR="00551163">
        <w:instrText xml:space="preserve"> HYPERLINK "https://ru.wikipedi</w:instrText>
      </w:r>
      <w:r w:rsidR="00551163">
        <w:instrText xml:space="preserve">a.org/wiki/%D0%9A%D0%B5%D0%B7%D0%B3%D0%B0%D0%B9%D0%BB%D1%8B" \o "Кезгайлы" </w:instrText>
      </w:r>
      <w:r w:rsidR="00551163">
        <w:fldChar w:fldCharType="separate"/>
      </w:r>
      <w:r w:rsidRPr="00D64CCD">
        <w:rPr>
          <w:rFonts w:eastAsia="Calibri"/>
          <w:sz w:val="24"/>
          <w:szCs w:val="28"/>
          <w:lang w:eastAsia="en-US"/>
        </w:rPr>
        <w:t>Кезгайлам</w:t>
      </w:r>
      <w:proofErr w:type="spellEnd"/>
      <w:r w:rsidR="00551163">
        <w:rPr>
          <w:rFonts w:eastAsia="Calibri"/>
          <w:sz w:val="24"/>
          <w:szCs w:val="28"/>
          <w:lang w:eastAsia="en-US"/>
        </w:rPr>
        <w:fldChar w:fldCharType="end"/>
      </w:r>
      <w:r w:rsidRPr="00D64CCD">
        <w:rPr>
          <w:rFonts w:eastAsia="Calibri"/>
          <w:sz w:val="24"/>
          <w:szCs w:val="28"/>
          <w:lang w:eastAsia="en-US"/>
        </w:rPr>
        <w:t>, </w:t>
      </w:r>
      <w:proofErr w:type="spellStart"/>
      <w:r w:rsidR="00551163">
        <w:fldChar w:fldCharType="begin"/>
      </w:r>
      <w:r w:rsidR="00551163">
        <w:instrText xml:space="preserve"> HYPERLINK "https://ru.wikipedia.org/wiki/%D0%A1%D0%B0%D0%BF%D0%B5%D0%B3%D0%B8" \o "Сапеги" </w:instrText>
      </w:r>
      <w:r w:rsidR="00551163">
        <w:fldChar w:fldCharType="separate"/>
      </w:r>
      <w:r w:rsidRPr="00D64CCD">
        <w:rPr>
          <w:rFonts w:eastAsia="Calibri"/>
          <w:sz w:val="24"/>
          <w:szCs w:val="28"/>
          <w:lang w:eastAsia="en-US"/>
        </w:rPr>
        <w:t>Сапегам</w:t>
      </w:r>
      <w:proofErr w:type="spellEnd"/>
      <w:r w:rsidR="00551163">
        <w:rPr>
          <w:rFonts w:eastAsia="Calibri"/>
          <w:sz w:val="24"/>
          <w:szCs w:val="28"/>
          <w:lang w:eastAsia="en-US"/>
        </w:rPr>
        <w:fldChar w:fldCharType="end"/>
      </w:r>
      <w:r w:rsidRPr="00D64CCD">
        <w:rPr>
          <w:rFonts w:eastAsia="Calibri"/>
          <w:sz w:val="24"/>
          <w:szCs w:val="28"/>
          <w:lang w:eastAsia="en-US"/>
        </w:rPr>
        <w:t>, </w:t>
      </w:r>
      <w:proofErr w:type="spellStart"/>
      <w:r w:rsidR="00551163">
        <w:fldChar w:fldCharType="begin"/>
      </w:r>
      <w:r w:rsidR="00551163">
        <w:instrText xml:space="preserve"> HYPERLINK "https://ru.wikipedia.org/wiki/%D0%97%D0%B0%D0%B2%D0</w:instrText>
      </w:r>
      <w:r w:rsidR="00551163">
        <w:instrText xml:space="preserve">%B8%D1%88%D0%B8" \o "Завиши" </w:instrText>
      </w:r>
      <w:r w:rsidR="00551163">
        <w:fldChar w:fldCharType="separate"/>
      </w:r>
      <w:r w:rsidRPr="00D64CCD">
        <w:rPr>
          <w:rFonts w:eastAsia="Calibri"/>
          <w:sz w:val="24"/>
          <w:szCs w:val="28"/>
          <w:lang w:eastAsia="en-US"/>
        </w:rPr>
        <w:t>Завишам</w:t>
      </w:r>
      <w:proofErr w:type="spellEnd"/>
      <w:r w:rsidR="00551163">
        <w:rPr>
          <w:rFonts w:eastAsia="Calibri"/>
          <w:sz w:val="24"/>
          <w:szCs w:val="28"/>
          <w:lang w:eastAsia="en-US"/>
        </w:rPr>
        <w:fldChar w:fldCharType="end"/>
      </w:r>
      <w:r w:rsidRPr="00D64CCD">
        <w:rPr>
          <w:rFonts w:eastAsia="Calibri"/>
          <w:sz w:val="24"/>
          <w:szCs w:val="28"/>
          <w:lang w:eastAsia="en-US"/>
        </w:rPr>
        <w:t>. В XVIII веке комплекс стал владением </w:t>
      </w:r>
      <w:hyperlink r:id="rId13" w:tooltip="Гетман великий литовский" w:history="1">
        <w:r w:rsidR="00DC49C8">
          <w:rPr>
            <w:rFonts w:eastAsia="Calibri"/>
            <w:sz w:val="24"/>
            <w:szCs w:val="28"/>
            <w:lang w:eastAsia="en-US"/>
          </w:rPr>
          <w:t>гетмана В</w:t>
        </w:r>
        <w:r w:rsidRPr="00D64CCD">
          <w:rPr>
            <w:rFonts w:eastAsia="Calibri"/>
            <w:sz w:val="24"/>
            <w:szCs w:val="28"/>
            <w:lang w:eastAsia="en-US"/>
          </w:rPr>
          <w:t xml:space="preserve">еликого </w:t>
        </w:r>
        <w:r w:rsidR="00DC49C8">
          <w:rPr>
            <w:rFonts w:eastAsia="Calibri"/>
            <w:sz w:val="24"/>
            <w:szCs w:val="28"/>
            <w:lang w:eastAsia="en-US"/>
          </w:rPr>
          <w:t>Княжества Л</w:t>
        </w:r>
        <w:r w:rsidRPr="00D64CCD">
          <w:rPr>
            <w:rFonts w:eastAsia="Calibri"/>
            <w:sz w:val="24"/>
            <w:szCs w:val="28"/>
            <w:lang w:eastAsia="en-US"/>
          </w:rPr>
          <w:t>итовского</w:t>
        </w:r>
      </w:hyperlink>
      <w:r w:rsidRPr="00D64CCD">
        <w:rPr>
          <w:rFonts w:eastAsia="Calibri"/>
          <w:sz w:val="24"/>
          <w:szCs w:val="28"/>
          <w:lang w:eastAsia="en-US"/>
        </w:rPr>
        <w:t> </w:t>
      </w:r>
      <w:hyperlink r:id="rId14" w:tooltip="Михаил Казимир Огинский" w:history="1">
        <w:r w:rsidRPr="00D64CCD">
          <w:rPr>
            <w:rFonts w:eastAsia="Calibri"/>
            <w:sz w:val="24"/>
            <w:szCs w:val="28"/>
            <w:lang w:eastAsia="en-US"/>
          </w:rPr>
          <w:t>Михаила Казимира Огинского</w:t>
        </w:r>
      </w:hyperlink>
      <w:r w:rsidRPr="00D64CCD">
        <w:rPr>
          <w:rFonts w:eastAsia="Calibri"/>
          <w:sz w:val="24"/>
          <w:szCs w:val="28"/>
          <w:lang w:eastAsia="en-US"/>
        </w:rPr>
        <w:t>. В 1791 году имение отошло к </w:t>
      </w:r>
      <w:hyperlink r:id="rId15" w:tooltip="Монюшко" w:history="1">
        <w:r w:rsidRPr="00D64CCD">
          <w:rPr>
            <w:rFonts w:eastAsia="Calibri"/>
            <w:sz w:val="24"/>
            <w:szCs w:val="28"/>
            <w:lang w:eastAsia="en-US"/>
          </w:rPr>
          <w:t>Монюшкам</w:t>
        </w:r>
      </w:hyperlink>
      <w:r w:rsidRPr="00D64CCD">
        <w:rPr>
          <w:rFonts w:eastAsia="Calibri"/>
          <w:sz w:val="24"/>
          <w:szCs w:val="28"/>
          <w:lang w:eastAsia="en-US"/>
        </w:rPr>
        <w:t>.</w:t>
      </w:r>
      <w:r w:rsidR="00466B80">
        <w:rPr>
          <w:rFonts w:eastAsia="Calibri"/>
          <w:sz w:val="24"/>
          <w:szCs w:val="28"/>
          <w:lang w:eastAsia="en-US"/>
        </w:rPr>
        <w:t xml:space="preserve"> </w:t>
      </w:r>
      <w:r w:rsidRPr="00D64CCD">
        <w:rPr>
          <w:rFonts w:eastAsia="Calibri"/>
          <w:sz w:val="24"/>
          <w:szCs w:val="28"/>
          <w:lang w:eastAsia="en-US"/>
        </w:rPr>
        <w:t>Строительство дворца велось Станиславом Монюшко (дедом </w:t>
      </w:r>
      <w:hyperlink r:id="rId16" w:tooltip="Монюшко, Станислав" w:history="1">
        <w:r w:rsidRPr="00D64CCD">
          <w:rPr>
            <w:rFonts w:eastAsia="Calibri"/>
            <w:sz w:val="24"/>
            <w:szCs w:val="28"/>
            <w:lang w:eastAsia="en-US"/>
          </w:rPr>
          <w:t>знаменитого композитора</w:t>
        </w:r>
      </w:hyperlink>
      <w:r w:rsidRPr="00D64CCD">
        <w:rPr>
          <w:rFonts w:eastAsia="Calibri"/>
          <w:sz w:val="24"/>
          <w:szCs w:val="28"/>
          <w:lang w:eastAsia="en-US"/>
        </w:rPr>
        <w:t xml:space="preserve">) и его сыновьями. Казимир Монюшко заложил богатые ботанический и фруктовый сады. Строительство комплекса было завершено Леонтием </w:t>
      </w:r>
      <w:proofErr w:type="spellStart"/>
      <w:r w:rsidRPr="00D64CCD">
        <w:rPr>
          <w:rFonts w:eastAsia="Calibri"/>
          <w:sz w:val="24"/>
          <w:szCs w:val="28"/>
          <w:lang w:eastAsia="en-US"/>
        </w:rPr>
        <w:t>Ваньковичем</w:t>
      </w:r>
      <w:proofErr w:type="spellEnd"/>
      <w:r w:rsidRPr="00D64CCD">
        <w:rPr>
          <w:rFonts w:eastAsia="Calibri"/>
          <w:sz w:val="24"/>
          <w:szCs w:val="28"/>
          <w:lang w:eastAsia="en-US"/>
        </w:rPr>
        <w:t>.</w:t>
      </w:r>
    </w:p>
    <w:p w:rsidR="001E4718" w:rsidRDefault="00F91F39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466B80">
        <w:rPr>
          <w:rFonts w:eastAsia="Calibri"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 wp14:anchorId="78DD6237" wp14:editId="600DD08A">
            <wp:simplePos x="0" y="0"/>
            <wp:positionH relativeFrom="column">
              <wp:posOffset>1568746</wp:posOffset>
            </wp:positionH>
            <wp:positionV relativeFrom="paragraph">
              <wp:posOffset>90805</wp:posOffset>
            </wp:positionV>
            <wp:extent cx="3542030" cy="2372984"/>
            <wp:effectExtent l="0" t="0" r="1270" b="8890"/>
            <wp:wrapNone/>
            <wp:docPr id="10" name="Рисунок 10" descr="C:\Users\Admin\Pictures\дворцово-парковыйкомпл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дворцово-парковыйкомплек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" r="3241" b="5743"/>
                    <a:stretch/>
                  </pic:blipFill>
                  <pic:spPr bwMode="auto">
                    <a:xfrm>
                      <a:off x="0" y="0"/>
                      <a:ext cx="3542030" cy="23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420" w:rsidRPr="00D64CCD" w:rsidRDefault="00CB3420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466B80" w:rsidRPr="00466B80" w:rsidRDefault="00466B80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CB3420" w:rsidRPr="00466B80" w:rsidRDefault="00CB3420" w:rsidP="00466B80">
      <w:pPr>
        <w:spacing w:after="160" w:line="256" w:lineRule="auto"/>
        <w:jc w:val="both"/>
        <w:rPr>
          <w:rFonts w:eastAsia="Calibri"/>
          <w:sz w:val="24"/>
          <w:szCs w:val="28"/>
          <w:lang w:eastAsia="en-US"/>
        </w:rPr>
      </w:pPr>
    </w:p>
    <w:p w:rsidR="00CB3420" w:rsidRPr="00466B80" w:rsidRDefault="00CB3420" w:rsidP="00CB3420">
      <w:pPr>
        <w:spacing w:after="160" w:line="256" w:lineRule="auto"/>
        <w:ind w:firstLine="708"/>
        <w:jc w:val="both"/>
        <w:rPr>
          <w:rFonts w:eastAsia="Calibri"/>
          <w:noProof/>
          <w:sz w:val="24"/>
          <w:szCs w:val="28"/>
          <w:lang w:val="be-BY"/>
        </w:rPr>
      </w:pPr>
    </w:p>
    <w:p w:rsidR="00CB3420" w:rsidRPr="00466B80" w:rsidRDefault="00CB3420" w:rsidP="00CB3420">
      <w:pPr>
        <w:spacing w:after="160" w:line="256" w:lineRule="auto"/>
        <w:ind w:firstLine="708"/>
        <w:jc w:val="both"/>
        <w:rPr>
          <w:rFonts w:eastAsia="Calibri"/>
          <w:noProof/>
          <w:sz w:val="24"/>
          <w:szCs w:val="28"/>
          <w:lang w:val="be-BY"/>
        </w:rPr>
      </w:pPr>
    </w:p>
    <w:p w:rsidR="00C87A01" w:rsidRDefault="00C87A01" w:rsidP="00F91F39">
      <w:pPr>
        <w:spacing w:after="160" w:line="256" w:lineRule="auto"/>
        <w:jc w:val="both"/>
        <w:rPr>
          <w:rFonts w:eastAsia="Calibri"/>
          <w:noProof/>
          <w:sz w:val="24"/>
          <w:szCs w:val="28"/>
          <w:lang w:val="be-BY"/>
        </w:rPr>
      </w:pPr>
    </w:p>
    <w:p w:rsidR="00F91F39" w:rsidRDefault="00F91F39" w:rsidP="00F91F39">
      <w:pPr>
        <w:spacing w:after="160" w:line="256" w:lineRule="auto"/>
        <w:jc w:val="both"/>
        <w:rPr>
          <w:rFonts w:eastAsia="Calibri"/>
          <w:noProof/>
          <w:sz w:val="24"/>
          <w:szCs w:val="28"/>
          <w:lang w:val="be-BY"/>
        </w:rPr>
      </w:pPr>
    </w:p>
    <w:p w:rsidR="00C87A01" w:rsidRDefault="00C87A01" w:rsidP="00C87A01">
      <w:pPr>
        <w:spacing w:after="160" w:line="256" w:lineRule="auto"/>
        <w:ind w:firstLine="708"/>
        <w:jc w:val="both"/>
        <w:rPr>
          <w:rFonts w:eastAsia="Calibri"/>
          <w:noProof/>
          <w:sz w:val="24"/>
          <w:szCs w:val="28"/>
          <w:lang w:val="be-BY"/>
        </w:rPr>
      </w:pPr>
      <w:r>
        <w:rPr>
          <w:rFonts w:eastAsia="Calibri"/>
          <w:noProof/>
          <w:sz w:val="24"/>
          <w:szCs w:val="28"/>
          <w:lang w:val="be-BY"/>
        </w:rPr>
        <w:t xml:space="preserve">     </w:t>
      </w:r>
      <w:r w:rsidR="00F91F39">
        <w:rPr>
          <w:rFonts w:eastAsia="Calibri"/>
          <w:noProof/>
          <w:sz w:val="24"/>
          <w:szCs w:val="28"/>
          <w:lang w:val="be-BY"/>
        </w:rPr>
        <w:t xml:space="preserve">          </w:t>
      </w:r>
      <w:r>
        <w:rPr>
          <w:rFonts w:eastAsia="Calibri"/>
          <w:noProof/>
          <w:sz w:val="24"/>
          <w:szCs w:val="28"/>
          <w:lang w:val="be-BY"/>
        </w:rPr>
        <w:t xml:space="preserve">  </w:t>
      </w:r>
      <w:r w:rsidR="00F91F39">
        <w:rPr>
          <w:rFonts w:eastAsia="Calibri"/>
          <w:noProof/>
          <w:sz w:val="24"/>
          <w:szCs w:val="28"/>
          <w:highlight w:val="yellow"/>
          <w:lang w:val="be-BY"/>
        </w:rPr>
        <w:t>Фото 3</w:t>
      </w:r>
    </w:p>
    <w:p w:rsidR="00CB3420" w:rsidRDefault="00C10968" w:rsidP="001E4718">
      <w:pPr>
        <w:spacing w:line="256" w:lineRule="auto"/>
        <w:ind w:firstLine="708"/>
        <w:jc w:val="both"/>
        <w:rPr>
          <w:rFonts w:eastAsia="Calibri"/>
          <w:noProof/>
          <w:sz w:val="24"/>
          <w:szCs w:val="28"/>
          <w:lang w:val="be-BY"/>
        </w:rPr>
      </w:pPr>
      <w:r>
        <w:rPr>
          <w:rFonts w:eastAsia="Calibri"/>
          <w:noProof/>
          <w:sz w:val="24"/>
          <w:szCs w:val="28"/>
          <w:lang w:val="be-BY"/>
        </w:rPr>
        <w:lastRenderedPageBreak/>
        <w:t xml:space="preserve">Переход к </w:t>
      </w:r>
      <w:r w:rsidRPr="00BF4215">
        <w:rPr>
          <w:rFonts w:eastAsia="Calibri"/>
          <w:b/>
          <w:noProof/>
          <w:sz w:val="24"/>
          <w:szCs w:val="28"/>
          <w:lang w:val="be-BY"/>
        </w:rPr>
        <w:t>смилов</w:t>
      </w:r>
      <w:r w:rsidR="0033330F" w:rsidRPr="00BF4215">
        <w:rPr>
          <w:rFonts w:eastAsia="Calibri"/>
          <w:b/>
          <w:noProof/>
          <w:sz w:val="24"/>
          <w:szCs w:val="28"/>
          <w:lang w:val="be-BY"/>
        </w:rPr>
        <w:t>ичским черным соснам</w:t>
      </w:r>
      <w:r w:rsidR="0033330F">
        <w:rPr>
          <w:rFonts w:eastAsia="Calibri"/>
          <w:noProof/>
          <w:sz w:val="24"/>
          <w:szCs w:val="28"/>
          <w:lang w:val="be-BY"/>
        </w:rPr>
        <w:t xml:space="preserve">  (</w:t>
      </w:r>
      <w:r w:rsidR="008F1CD8">
        <w:rPr>
          <w:b/>
          <w:sz w:val="24"/>
          <w:szCs w:val="28"/>
          <w:shd w:val="clear" w:color="auto" w:fill="FFFFFF"/>
        </w:rPr>
        <w:t>~</w:t>
      </w:r>
      <w:r w:rsidR="0033330F">
        <w:rPr>
          <w:rFonts w:eastAsia="Calibri"/>
          <w:noProof/>
          <w:sz w:val="24"/>
          <w:szCs w:val="28"/>
          <w:lang w:val="be-BY"/>
        </w:rPr>
        <w:t>100 м) – (ул.М.Горького, д.16, общежитие колледжа, 53.75255, 28.01692).</w:t>
      </w:r>
    </w:p>
    <w:p w:rsidR="001E4718" w:rsidRDefault="00DC49C8" w:rsidP="00C87A01">
      <w:pPr>
        <w:spacing w:line="256" w:lineRule="auto"/>
        <w:ind w:firstLine="708"/>
        <w:jc w:val="both"/>
        <w:rPr>
          <w:rFonts w:eastAsia="Calibri"/>
          <w:noProof/>
          <w:sz w:val="24"/>
          <w:szCs w:val="28"/>
          <w:lang w:val="be-BY"/>
        </w:rPr>
      </w:pPr>
      <w:r w:rsidRPr="0033330F">
        <w:rPr>
          <w:rFonts w:eastAsia="Calibri"/>
          <w:noProof/>
          <w:sz w:val="24"/>
          <w:szCs w:val="28"/>
          <w:lang w:val="be-BY"/>
        </w:rPr>
        <w:t>Смиловичский парк, заложенный в конце XIX столетия,</w:t>
      </w:r>
      <w:r w:rsidR="0033330F">
        <w:rPr>
          <w:rFonts w:eastAsia="Calibri"/>
          <w:noProof/>
          <w:sz w:val="24"/>
          <w:szCs w:val="28"/>
          <w:lang w:val="be-BY"/>
        </w:rPr>
        <w:t xml:space="preserve"> - </w:t>
      </w:r>
      <w:r w:rsidRPr="0033330F">
        <w:rPr>
          <w:rFonts w:eastAsia="Calibri"/>
          <w:noProof/>
          <w:sz w:val="24"/>
          <w:szCs w:val="28"/>
          <w:lang w:val="be-BY"/>
        </w:rPr>
        <w:t xml:space="preserve"> один из самых интересных в Минской области. Здесь собраны чрезвычайно редкие для нашей республики породы деревьев. Например, сосна Веймутова, ель Энгельмана, клен голубо</w:t>
      </w:r>
      <w:r w:rsidR="0033330F">
        <w:rPr>
          <w:rFonts w:eastAsia="Calibri"/>
          <w:noProof/>
          <w:sz w:val="24"/>
          <w:szCs w:val="28"/>
          <w:lang w:val="be-BY"/>
        </w:rPr>
        <w:t xml:space="preserve">й, тсуга канадская и другие. </w:t>
      </w:r>
      <w:r w:rsidRPr="0033330F">
        <w:rPr>
          <w:rFonts w:eastAsia="Calibri"/>
          <w:noProof/>
          <w:sz w:val="24"/>
          <w:szCs w:val="28"/>
          <w:lang w:val="be-BY"/>
        </w:rPr>
        <w:t xml:space="preserve">Есть </w:t>
      </w:r>
      <w:r w:rsidR="00C87A01">
        <w:rPr>
          <w:rFonts w:eastAsia="Calibri"/>
          <w:noProof/>
          <w:sz w:val="24"/>
          <w:szCs w:val="28"/>
          <w:lang w:val="be-BY"/>
        </w:rPr>
        <w:t xml:space="preserve">и совершенно уникальные деревья - </w:t>
      </w:r>
      <w:r w:rsidRPr="0033330F">
        <w:rPr>
          <w:rFonts w:eastAsia="Calibri"/>
          <w:noProof/>
          <w:sz w:val="24"/>
          <w:szCs w:val="28"/>
          <w:lang w:val="be-BY"/>
        </w:rPr>
        <w:t>сосна черная австрийская</w:t>
      </w:r>
      <w:r w:rsidR="0033330F">
        <w:rPr>
          <w:rFonts w:eastAsia="Calibri"/>
          <w:noProof/>
          <w:sz w:val="24"/>
          <w:szCs w:val="28"/>
          <w:lang w:val="be-BY"/>
        </w:rPr>
        <w:t xml:space="preserve"> </w:t>
      </w:r>
      <w:r w:rsidR="00C87A01">
        <w:rPr>
          <w:rFonts w:eastAsia="Calibri"/>
          <w:noProof/>
          <w:sz w:val="24"/>
          <w:szCs w:val="28"/>
          <w:lang w:val="be-BY"/>
        </w:rPr>
        <w:t>“Смиловичская”.</w:t>
      </w:r>
    </w:p>
    <w:p w:rsidR="00CB3420" w:rsidRDefault="00DC49C8" w:rsidP="00C87A01">
      <w:pPr>
        <w:spacing w:line="256" w:lineRule="auto"/>
        <w:ind w:firstLine="708"/>
        <w:jc w:val="both"/>
        <w:rPr>
          <w:rFonts w:eastAsia="Calibri"/>
          <w:noProof/>
          <w:sz w:val="24"/>
          <w:szCs w:val="28"/>
          <w:lang w:val="be-BY"/>
        </w:rPr>
      </w:pPr>
      <w:r w:rsidRPr="0033330F">
        <w:rPr>
          <w:rFonts w:eastAsia="Calibri"/>
          <w:noProof/>
          <w:sz w:val="24"/>
          <w:szCs w:val="28"/>
          <w:lang w:val="be-BY"/>
        </w:rPr>
        <w:t xml:space="preserve">На весь парк только две такие красавицы, которым уже более века. Привлекают они тем, что отлично приживаются в городских условиях, а древесина очень высокого качества. </w:t>
      </w:r>
    </w:p>
    <w:p w:rsidR="00CB3420" w:rsidRDefault="00F91F39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7CBB50" wp14:editId="3A2AC959">
            <wp:simplePos x="0" y="0"/>
            <wp:positionH relativeFrom="column">
              <wp:posOffset>1605915</wp:posOffset>
            </wp:positionH>
            <wp:positionV relativeFrom="paragraph">
              <wp:posOffset>121587</wp:posOffset>
            </wp:positionV>
            <wp:extent cx="2523718" cy="3364867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18" cy="3364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68" w:rsidRDefault="0033330F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 xml:space="preserve">                               </w:t>
      </w:r>
    </w:p>
    <w:p w:rsidR="00C10968" w:rsidRDefault="00C10968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C10968" w:rsidRDefault="00C10968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C10968" w:rsidRDefault="00C10968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C10968" w:rsidRDefault="00C10968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C10968" w:rsidRDefault="00C10968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C10968" w:rsidRDefault="00C10968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C10968" w:rsidRDefault="00C10968" w:rsidP="00CB3420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C87A01" w:rsidRDefault="00C87A01" w:rsidP="00C87A01">
      <w:pPr>
        <w:spacing w:line="256" w:lineRule="auto"/>
        <w:ind w:firstLine="708"/>
        <w:jc w:val="both"/>
        <w:rPr>
          <w:rFonts w:eastAsia="Calibri"/>
          <w:noProof/>
          <w:sz w:val="24"/>
          <w:szCs w:val="28"/>
          <w:lang w:val="be-BY"/>
        </w:rPr>
      </w:pPr>
      <w:r>
        <w:rPr>
          <w:rFonts w:eastAsia="Calibri"/>
          <w:noProof/>
          <w:sz w:val="24"/>
          <w:szCs w:val="28"/>
          <w:lang w:val="be-BY"/>
        </w:rPr>
        <w:t xml:space="preserve">      </w:t>
      </w:r>
    </w:p>
    <w:p w:rsidR="00C87A01" w:rsidRDefault="00C87A01" w:rsidP="00C87A01">
      <w:pPr>
        <w:spacing w:line="256" w:lineRule="auto"/>
        <w:ind w:firstLine="708"/>
        <w:jc w:val="both"/>
        <w:rPr>
          <w:rFonts w:eastAsia="Calibri"/>
          <w:noProof/>
          <w:sz w:val="24"/>
          <w:szCs w:val="28"/>
          <w:lang w:val="be-BY"/>
        </w:rPr>
      </w:pPr>
      <w:r>
        <w:rPr>
          <w:rFonts w:eastAsia="Calibri"/>
          <w:noProof/>
          <w:sz w:val="24"/>
          <w:szCs w:val="28"/>
          <w:lang w:val="be-BY"/>
        </w:rPr>
        <w:t xml:space="preserve">   </w:t>
      </w:r>
    </w:p>
    <w:p w:rsidR="00E25873" w:rsidRDefault="00E25873" w:rsidP="00C87A01">
      <w:pPr>
        <w:spacing w:line="256" w:lineRule="auto"/>
        <w:ind w:firstLine="708"/>
        <w:jc w:val="both"/>
        <w:rPr>
          <w:rFonts w:eastAsia="Calibri"/>
          <w:noProof/>
          <w:sz w:val="24"/>
          <w:szCs w:val="28"/>
          <w:lang w:val="be-BY"/>
        </w:rPr>
      </w:pPr>
    </w:p>
    <w:p w:rsidR="00C87A01" w:rsidRDefault="00C87A01" w:rsidP="00C87A01">
      <w:pPr>
        <w:spacing w:line="256" w:lineRule="auto"/>
        <w:ind w:firstLine="708"/>
        <w:jc w:val="both"/>
        <w:rPr>
          <w:rFonts w:eastAsia="Calibri"/>
          <w:noProof/>
          <w:sz w:val="24"/>
          <w:szCs w:val="28"/>
          <w:lang w:val="be-BY"/>
        </w:rPr>
      </w:pPr>
    </w:p>
    <w:p w:rsidR="00C87A01" w:rsidRDefault="00C87A01" w:rsidP="00C87A01">
      <w:pPr>
        <w:spacing w:line="256" w:lineRule="auto"/>
        <w:ind w:firstLine="708"/>
        <w:jc w:val="both"/>
        <w:rPr>
          <w:rFonts w:eastAsia="Calibri"/>
          <w:noProof/>
          <w:sz w:val="24"/>
          <w:szCs w:val="28"/>
          <w:highlight w:val="yellow"/>
          <w:lang w:val="be-BY"/>
        </w:rPr>
      </w:pPr>
      <w:r>
        <w:rPr>
          <w:rFonts w:eastAsia="Calibri"/>
          <w:noProof/>
          <w:sz w:val="24"/>
          <w:szCs w:val="28"/>
          <w:lang w:val="be-BY"/>
        </w:rPr>
        <w:t xml:space="preserve">                   </w:t>
      </w:r>
      <w:r w:rsidR="00F91F39">
        <w:rPr>
          <w:rFonts w:eastAsia="Calibri"/>
          <w:noProof/>
          <w:sz w:val="24"/>
          <w:szCs w:val="28"/>
          <w:highlight w:val="yellow"/>
          <w:lang w:val="be-BY"/>
        </w:rPr>
        <w:t>Фото4</w:t>
      </w:r>
      <w:r>
        <w:rPr>
          <w:rFonts w:eastAsia="Calibri"/>
          <w:noProof/>
          <w:sz w:val="24"/>
          <w:szCs w:val="28"/>
          <w:highlight w:val="yellow"/>
          <w:lang w:val="be-BY"/>
        </w:rPr>
        <w:t xml:space="preserve"> </w:t>
      </w:r>
    </w:p>
    <w:p w:rsidR="00C10968" w:rsidRDefault="0033330F" w:rsidP="00C87A01">
      <w:pPr>
        <w:spacing w:line="256" w:lineRule="auto"/>
        <w:ind w:firstLine="708"/>
        <w:jc w:val="both"/>
        <w:rPr>
          <w:rFonts w:eastAsia="Calibri"/>
          <w:noProof/>
          <w:sz w:val="24"/>
          <w:szCs w:val="28"/>
          <w:lang w:val="be-BY"/>
        </w:rPr>
      </w:pPr>
      <w:r>
        <w:rPr>
          <w:rFonts w:eastAsia="Calibri"/>
          <w:sz w:val="24"/>
          <w:szCs w:val="28"/>
          <w:lang w:val="be-BY" w:eastAsia="en-US"/>
        </w:rPr>
        <w:t xml:space="preserve">                 </w:t>
      </w:r>
    </w:p>
    <w:p w:rsidR="006F69CD" w:rsidRPr="00F91F39" w:rsidRDefault="002848EA" w:rsidP="00F91F39">
      <w:pPr>
        <w:spacing w:line="256" w:lineRule="auto"/>
        <w:ind w:firstLine="708"/>
        <w:jc w:val="both"/>
        <w:rPr>
          <w:rFonts w:eastAsia="Calibri"/>
          <w:b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 xml:space="preserve">Переход </w:t>
      </w:r>
      <w:r w:rsidR="00F91F39">
        <w:rPr>
          <w:rFonts w:eastAsia="Calibri"/>
          <w:sz w:val="24"/>
          <w:szCs w:val="28"/>
          <w:lang w:val="be-BY" w:eastAsia="en-US"/>
        </w:rPr>
        <w:t xml:space="preserve">к </w:t>
      </w:r>
      <w:r>
        <w:rPr>
          <w:rFonts w:eastAsia="Calibri"/>
          <w:sz w:val="24"/>
          <w:szCs w:val="28"/>
          <w:lang w:val="be-BY" w:eastAsia="en-US"/>
        </w:rPr>
        <w:t>ГУО “Средняя школа №1 г.п.Смиловичи”</w:t>
      </w:r>
      <w:r w:rsidR="00AD4650">
        <w:rPr>
          <w:rFonts w:eastAsia="Calibri"/>
          <w:sz w:val="24"/>
          <w:szCs w:val="28"/>
          <w:lang w:val="be-BY" w:eastAsia="en-US"/>
        </w:rPr>
        <w:t xml:space="preserve"> (ул.М.Горького, 17</w:t>
      </w:r>
      <w:r w:rsidR="00AD4650" w:rsidRPr="008F1CD8">
        <w:rPr>
          <w:rFonts w:eastAsia="Calibri"/>
          <w:sz w:val="24"/>
          <w:szCs w:val="28"/>
          <w:lang w:val="be-BY" w:eastAsia="en-US"/>
        </w:rPr>
        <w:t>,</w:t>
      </w:r>
      <w:r w:rsidR="0054009B">
        <w:rPr>
          <w:sz w:val="24"/>
          <w:szCs w:val="28"/>
          <w:shd w:val="clear" w:color="auto" w:fill="FFFFFF"/>
        </w:rPr>
        <w:t>(~1</w:t>
      </w:r>
      <w:r w:rsidR="00F91F39">
        <w:rPr>
          <w:sz w:val="24"/>
          <w:szCs w:val="28"/>
          <w:shd w:val="clear" w:color="auto" w:fill="FFFFFF"/>
        </w:rPr>
        <w:t>00 м).</w:t>
      </w:r>
      <w:r w:rsidR="006F69CD">
        <w:rPr>
          <w:rFonts w:eastAsia="Calibri"/>
          <w:sz w:val="24"/>
          <w:szCs w:val="28"/>
          <w:lang w:val="be-BY" w:eastAsia="en-US"/>
        </w:rPr>
        <w:t xml:space="preserve">                </w:t>
      </w:r>
    </w:p>
    <w:p w:rsidR="00AD4650" w:rsidRDefault="006F69CD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 w:rsidRPr="00F705C5">
        <w:rPr>
          <w:rFonts w:eastAsia="Calibri"/>
          <w:sz w:val="24"/>
          <w:szCs w:val="28"/>
          <w:lang w:val="be-BY" w:eastAsia="en-US"/>
        </w:rPr>
        <w:t>В ГУО «Средняя школа №1г.п.Смиловичи» создан</w:t>
      </w:r>
      <w:r w:rsidR="00F705C5">
        <w:rPr>
          <w:rFonts w:eastAsia="Calibri"/>
          <w:sz w:val="24"/>
          <w:szCs w:val="28"/>
          <w:lang w:val="be-BY" w:eastAsia="en-US"/>
        </w:rPr>
        <w:t xml:space="preserve"> музей </w:t>
      </w:r>
      <w:r w:rsidRPr="00F705C5">
        <w:rPr>
          <w:rFonts w:eastAsia="Calibri"/>
          <w:sz w:val="24"/>
          <w:szCs w:val="28"/>
          <w:lang w:val="be-BY" w:eastAsia="en-US"/>
        </w:rPr>
        <w:t>«История Холокоста на те</w:t>
      </w:r>
      <w:r w:rsidR="00F705C5">
        <w:rPr>
          <w:rFonts w:eastAsia="Calibri"/>
          <w:sz w:val="24"/>
          <w:szCs w:val="28"/>
          <w:lang w:val="be-BY" w:eastAsia="en-US"/>
        </w:rPr>
        <w:t xml:space="preserve">рритории </w:t>
      </w:r>
      <w:r w:rsidRPr="00F705C5">
        <w:rPr>
          <w:rFonts w:eastAsia="Calibri"/>
          <w:sz w:val="24"/>
          <w:szCs w:val="28"/>
          <w:lang w:val="be-BY" w:eastAsia="en-US"/>
        </w:rPr>
        <w:t>Червенского района».</w:t>
      </w:r>
      <w:r w:rsidR="00F705C5" w:rsidRPr="00F705C5">
        <w:rPr>
          <w:rFonts w:eastAsia="Calibri"/>
          <w:sz w:val="24"/>
          <w:szCs w:val="28"/>
          <w:lang w:val="be-BY" w:eastAsia="en-US"/>
        </w:rPr>
        <w:t xml:space="preserve"> </w:t>
      </w:r>
      <w:r w:rsidR="00F705C5" w:rsidRPr="00A00A83">
        <w:rPr>
          <w:rFonts w:eastAsia="Calibri"/>
          <w:b/>
          <w:sz w:val="24"/>
          <w:szCs w:val="28"/>
          <w:lang w:val="be-BY" w:eastAsia="en-US"/>
        </w:rPr>
        <w:t>Посещение музея</w:t>
      </w:r>
      <w:r w:rsidR="00F705C5" w:rsidRPr="00F705C5">
        <w:rPr>
          <w:rFonts w:eastAsia="Calibri"/>
          <w:sz w:val="24"/>
          <w:szCs w:val="28"/>
          <w:lang w:val="be-BY" w:eastAsia="en-US"/>
        </w:rPr>
        <w:t xml:space="preserve"> (ул.М.Горького, </w:t>
      </w:r>
      <w:r w:rsidR="00F91F39">
        <w:rPr>
          <w:sz w:val="24"/>
          <w:szCs w:val="28"/>
          <w:shd w:val="clear" w:color="auto" w:fill="FFFFFF"/>
        </w:rPr>
        <w:t>~50</w:t>
      </w:r>
      <w:r w:rsidR="00016CDE" w:rsidRPr="00016CDE">
        <w:rPr>
          <w:sz w:val="24"/>
          <w:szCs w:val="28"/>
          <w:shd w:val="clear" w:color="auto" w:fill="FFFFFF"/>
        </w:rPr>
        <w:t>м,</w:t>
      </w:r>
      <w:r w:rsidR="00016CDE">
        <w:rPr>
          <w:b/>
          <w:sz w:val="24"/>
          <w:szCs w:val="28"/>
          <w:shd w:val="clear" w:color="auto" w:fill="FFFFFF"/>
        </w:rPr>
        <w:t xml:space="preserve"> </w:t>
      </w:r>
      <w:r w:rsidR="00F705C5">
        <w:rPr>
          <w:rFonts w:eastAsia="Calibri"/>
          <w:sz w:val="24"/>
          <w:szCs w:val="28"/>
          <w:lang w:val="be-BY" w:eastAsia="en-US"/>
        </w:rPr>
        <w:t>53.753 640, 28.015 983)</w:t>
      </w:r>
      <w:r w:rsidR="00A00A83">
        <w:rPr>
          <w:rFonts w:eastAsia="Calibri"/>
          <w:sz w:val="24"/>
          <w:szCs w:val="28"/>
          <w:lang w:val="be-BY" w:eastAsia="en-US"/>
        </w:rPr>
        <w:t>.</w:t>
      </w:r>
      <w:r w:rsidR="00F705C5">
        <w:rPr>
          <w:rFonts w:eastAsia="Calibri"/>
          <w:sz w:val="24"/>
          <w:szCs w:val="28"/>
          <w:lang w:val="be-BY" w:eastAsia="en-US"/>
        </w:rPr>
        <w:t xml:space="preserve"> Реализуя нацистскую</w:t>
      </w:r>
      <w:r w:rsidR="00A00A83">
        <w:rPr>
          <w:rFonts w:eastAsia="Calibri"/>
          <w:sz w:val="24"/>
          <w:szCs w:val="28"/>
          <w:lang w:val="be-BY" w:eastAsia="en-US"/>
        </w:rPr>
        <w:t xml:space="preserve"> </w:t>
      </w:r>
      <w:r w:rsidRPr="00F705C5">
        <w:rPr>
          <w:rFonts w:eastAsia="Calibri"/>
          <w:sz w:val="24"/>
          <w:szCs w:val="28"/>
          <w:lang w:val="be-BY" w:eastAsia="en-US"/>
        </w:rPr>
        <w:t>п</w:t>
      </w:r>
      <w:r w:rsidR="00F705C5">
        <w:rPr>
          <w:rFonts w:eastAsia="Calibri"/>
          <w:sz w:val="24"/>
          <w:szCs w:val="28"/>
          <w:lang w:val="be-BY" w:eastAsia="en-US"/>
        </w:rPr>
        <w:t>рограмму уничтожения евреев, на</w:t>
      </w:r>
      <w:r w:rsidRPr="00F705C5">
        <w:rPr>
          <w:rFonts w:eastAsia="Calibri"/>
          <w:sz w:val="24"/>
          <w:szCs w:val="28"/>
          <w:lang w:val="be-BY" w:eastAsia="en-US"/>
        </w:rPr>
        <w:t xml:space="preserve"> </w:t>
      </w:r>
      <w:r w:rsidR="00F705C5">
        <w:rPr>
          <w:rFonts w:eastAsia="Calibri"/>
          <w:sz w:val="24"/>
          <w:szCs w:val="28"/>
          <w:lang w:val="be-BY" w:eastAsia="en-US"/>
        </w:rPr>
        <w:t xml:space="preserve">территории района было создано </w:t>
      </w:r>
      <w:r w:rsidRPr="00F705C5">
        <w:rPr>
          <w:rFonts w:eastAsia="Calibri"/>
          <w:sz w:val="24"/>
          <w:szCs w:val="28"/>
          <w:lang w:val="be-BY" w:eastAsia="en-US"/>
        </w:rPr>
        <w:t>2 гетто. В гетто поселка Смилович были зам</w:t>
      </w:r>
      <w:r w:rsidR="00331AF1">
        <w:rPr>
          <w:rFonts w:eastAsia="Calibri"/>
          <w:sz w:val="24"/>
          <w:szCs w:val="28"/>
          <w:lang w:val="be-BY" w:eastAsia="en-US"/>
        </w:rPr>
        <w:t>учены и убиты около 2000 евреев</w:t>
      </w:r>
      <w:r w:rsidRPr="00F705C5">
        <w:rPr>
          <w:rFonts w:eastAsia="Calibri"/>
          <w:sz w:val="24"/>
          <w:szCs w:val="28"/>
          <w:lang w:val="be-BY" w:eastAsia="en-US"/>
        </w:rPr>
        <w:t xml:space="preserve">. По итогам исследовательской работы учащихся и учителей 2 человека (бывшие учителя школы Холодинская Ф.П. и Лубочкина А.Я.) специальной комиссией Яд Вашем (Израиль) удостоены звания «Праведник </w:t>
      </w:r>
      <w:r w:rsidR="00F55B5C">
        <w:rPr>
          <w:rFonts w:eastAsia="Calibri"/>
          <w:sz w:val="24"/>
          <w:szCs w:val="28"/>
          <w:lang w:val="be-BY" w:eastAsia="en-US"/>
        </w:rPr>
        <w:t xml:space="preserve"> мира».</w:t>
      </w:r>
    </w:p>
    <w:p w:rsidR="003462FA" w:rsidRDefault="00F91F39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B0B3711" wp14:editId="284C7D31">
            <wp:simplePos x="0" y="0"/>
            <wp:positionH relativeFrom="column">
              <wp:posOffset>1902059</wp:posOffset>
            </wp:positionH>
            <wp:positionV relativeFrom="paragraph">
              <wp:posOffset>36830</wp:posOffset>
            </wp:positionV>
            <wp:extent cx="3088640" cy="221677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323" r="-391" b="38637"/>
                    <a:stretch/>
                  </pic:blipFill>
                  <pic:spPr bwMode="auto">
                    <a:xfrm>
                      <a:off x="0" y="0"/>
                      <a:ext cx="3088640" cy="221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873" w:rsidRDefault="00F91F39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 xml:space="preserve">                               </w:t>
      </w:r>
    </w:p>
    <w:p w:rsidR="00F91F39" w:rsidRDefault="00F91F39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F91F39" w:rsidRDefault="00F91F39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F91F39" w:rsidRDefault="00F91F39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F91F39" w:rsidRDefault="00F91F39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F91F39" w:rsidRDefault="00F91F39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F91F39" w:rsidRDefault="00F91F39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F91F39" w:rsidRDefault="00F91F39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F91F39" w:rsidRDefault="00F91F39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</w:p>
    <w:p w:rsidR="00DD4994" w:rsidRDefault="00DD4994" w:rsidP="00DD4994">
      <w:pPr>
        <w:spacing w:line="256" w:lineRule="auto"/>
        <w:jc w:val="both"/>
        <w:rPr>
          <w:rFonts w:eastAsia="Calibri"/>
          <w:sz w:val="24"/>
          <w:szCs w:val="28"/>
          <w:lang w:val="be-BY" w:eastAsia="en-US"/>
        </w:rPr>
      </w:pPr>
    </w:p>
    <w:p w:rsidR="003462FA" w:rsidRPr="008D2E5A" w:rsidRDefault="00F91F39" w:rsidP="008D2E5A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 xml:space="preserve">                           </w:t>
      </w:r>
      <w:r>
        <w:rPr>
          <w:rFonts w:eastAsia="Calibri"/>
          <w:noProof/>
          <w:sz w:val="24"/>
          <w:szCs w:val="28"/>
          <w:highlight w:val="yellow"/>
          <w:lang w:val="be-BY"/>
        </w:rPr>
        <w:t>Фото5</w:t>
      </w:r>
      <w:r>
        <w:rPr>
          <w:rFonts w:eastAsia="Calibri"/>
          <w:sz w:val="24"/>
          <w:szCs w:val="28"/>
          <w:lang w:val="be-BY" w:eastAsia="en-US"/>
        </w:rPr>
        <w:t xml:space="preserve">    </w:t>
      </w:r>
    </w:p>
    <w:p w:rsidR="00F55B5C" w:rsidRDefault="00F705C5" w:rsidP="00F55B5C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lastRenderedPageBreak/>
        <w:t xml:space="preserve">Переезд к </w:t>
      </w:r>
      <w:r w:rsidRPr="00BF4215">
        <w:rPr>
          <w:rFonts w:eastAsia="Calibri"/>
          <w:b/>
          <w:sz w:val="24"/>
          <w:szCs w:val="28"/>
          <w:lang w:val="be-BY" w:eastAsia="en-US"/>
        </w:rPr>
        <w:t>церкви святого великомученика Георгия Победоносца</w:t>
      </w:r>
      <w:r>
        <w:rPr>
          <w:rFonts w:eastAsia="Calibri"/>
          <w:sz w:val="24"/>
          <w:szCs w:val="28"/>
          <w:lang w:val="be-BY" w:eastAsia="en-US"/>
        </w:rPr>
        <w:t xml:space="preserve"> (ул.М.Горького, 5, </w:t>
      </w:r>
      <w:r w:rsidR="00016CDE" w:rsidRPr="00016CDE">
        <w:rPr>
          <w:sz w:val="24"/>
          <w:szCs w:val="28"/>
          <w:shd w:val="clear" w:color="auto" w:fill="FFFFFF"/>
        </w:rPr>
        <w:t>~300 м,</w:t>
      </w:r>
      <w:r w:rsidR="00016CDE">
        <w:rPr>
          <w:b/>
          <w:sz w:val="24"/>
          <w:szCs w:val="28"/>
          <w:shd w:val="clear" w:color="auto" w:fill="FFFFFF"/>
        </w:rPr>
        <w:t xml:space="preserve"> </w:t>
      </w:r>
      <w:r>
        <w:rPr>
          <w:rFonts w:eastAsia="Calibri"/>
          <w:sz w:val="24"/>
          <w:szCs w:val="28"/>
          <w:lang w:val="be-BY" w:eastAsia="en-US"/>
        </w:rPr>
        <w:t>53.752490, 28.011061</w:t>
      </w:r>
      <w:r w:rsidR="00F55B5C">
        <w:rPr>
          <w:rFonts w:eastAsia="Calibri"/>
          <w:sz w:val="24"/>
          <w:szCs w:val="28"/>
          <w:lang w:val="be-BY" w:eastAsia="en-US"/>
        </w:rPr>
        <w:t>).</w:t>
      </w:r>
    </w:p>
    <w:p w:rsidR="00F705C5" w:rsidRPr="00F705C5" w:rsidRDefault="00F705C5" w:rsidP="00331AF1">
      <w:pPr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 w:rsidRPr="00F705C5">
        <w:rPr>
          <w:rFonts w:ascii="Arial" w:hAnsi="Arial" w:cs="Arial"/>
          <w:color w:val="1B1B1B"/>
          <w:sz w:val="24"/>
          <w:szCs w:val="24"/>
        </w:rPr>
        <w:t>Ц</w:t>
      </w:r>
      <w:r w:rsidRPr="00F705C5">
        <w:rPr>
          <w:rFonts w:eastAsia="Calibri"/>
          <w:sz w:val="24"/>
          <w:szCs w:val="28"/>
          <w:lang w:val="be-BY" w:eastAsia="en-US"/>
        </w:rPr>
        <w:t>ерковь святого Георгия</w:t>
      </w:r>
      <w:r w:rsidR="00331AF1">
        <w:rPr>
          <w:rFonts w:eastAsia="Calibri"/>
          <w:sz w:val="24"/>
          <w:szCs w:val="28"/>
          <w:lang w:val="be-BY" w:eastAsia="en-US"/>
        </w:rPr>
        <w:t xml:space="preserve"> Победоносца</w:t>
      </w:r>
      <w:r w:rsidRPr="00F705C5">
        <w:rPr>
          <w:rFonts w:eastAsia="Calibri"/>
          <w:sz w:val="24"/>
          <w:szCs w:val="28"/>
          <w:lang w:val="be-BY" w:eastAsia="en-US"/>
        </w:rPr>
        <w:t xml:space="preserve"> в Смиловичах </w:t>
      </w:r>
      <w:r w:rsidR="00F55B5C" w:rsidRPr="00F55B5C">
        <w:rPr>
          <w:rFonts w:eastAsia="Calibri"/>
          <w:sz w:val="24"/>
          <w:szCs w:val="28"/>
          <w:lang w:val="be-BY" w:eastAsia="en-US"/>
        </w:rPr>
        <w:t>по</w:t>
      </w:r>
      <w:r w:rsidR="00331AF1">
        <w:rPr>
          <w:rFonts w:eastAsia="Calibri"/>
          <w:sz w:val="24"/>
          <w:szCs w:val="28"/>
          <w:lang w:val="be-BY" w:eastAsia="en-US"/>
        </w:rPr>
        <w:t xml:space="preserve">явилась еще в середине XVI века. </w:t>
      </w:r>
      <w:r w:rsidR="00F55B5C" w:rsidRPr="00F55B5C">
        <w:rPr>
          <w:rFonts w:eastAsia="Calibri"/>
          <w:sz w:val="24"/>
          <w:szCs w:val="28"/>
          <w:lang w:val="be-BY" w:eastAsia="en-US"/>
        </w:rPr>
        <w:t>25 июля 2015 года в Смиловичах совершено освящение храмов в честь иконы Божией Матери Казанской (старое здание</w:t>
      </w:r>
      <w:proofErr w:type="gramStart"/>
      <w:r w:rsidR="00F55B5C" w:rsidRPr="00F55B5C">
        <w:rPr>
          <w:rFonts w:eastAsia="Calibri"/>
          <w:sz w:val="24"/>
          <w:szCs w:val="28"/>
          <w:lang w:val="be-BY" w:eastAsia="en-US"/>
        </w:rPr>
        <w:t xml:space="preserve"> )</w:t>
      </w:r>
      <w:proofErr w:type="gramEnd"/>
      <w:r w:rsidR="00F55B5C" w:rsidRPr="00F55B5C">
        <w:rPr>
          <w:rFonts w:eastAsia="Calibri"/>
          <w:sz w:val="24"/>
          <w:szCs w:val="28"/>
          <w:lang w:val="be-BY" w:eastAsia="en-US"/>
        </w:rPr>
        <w:t xml:space="preserve"> и святого Геор</w:t>
      </w:r>
      <w:r w:rsidR="00F55B5C">
        <w:rPr>
          <w:rFonts w:eastAsia="Calibri"/>
          <w:sz w:val="24"/>
          <w:szCs w:val="28"/>
          <w:lang w:val="be-BY" w:eastAsia="en-US"/>
        </w:rPr>
        <w:t>гия Победоносца (новое здание).</w:t>
      </w:r>
      <w:r w:rsidR="00F55B5C" w:rsidRPr="00F55B5C">
        <w:rPr>
          <w:rFonts w:eastAsia="Calibri"/>
          <w:sz w:val="24"/>
          <w:szCs w:val="28"/>
          <w:lang w:val="be-BY" w:eastAsia="en-US"/>
        </w:rPr>
        <w:t xml:space="preserve"> </w:t>
      </w:r>
      <w:r w:rsidR="00F55B5C">
        <w:rPr>
          <w:rFonts w:eastAsia="Calibri"/>
          <w:sz w:val="24"/>
          <w:szCs w:val="28"/>
          <w:lang w:val="be-BY" w:eastAsia="en-US"/>
        </w:rPr>
        <w:t>Храм</w:t>
      </w:r>
      <w:r w:rsidRPr="00F705C5">
        <w:rPr>
          <w:rFonts w:eastAsia="Calibri"/>
          <w:sz w:val="24"/>
          <w:szCs w:val="28"/>
          <w:lang w:val="be-BY" w:eastAsia="en-US"/>
        </w:rPr>
        <w:t xml:space="preserve"> во многом продолжает традиции народного зодчества, что выражается помимо прочего в простом облике. Из декоративных элементов стоит отметить разве что луковичные главки над звонницей и основным объемом, которые придают церкви святого Георгия в Смиловичах черты ретроспективно-русского стиля.</w:t>
      </w:r>
    </w:p>
    <w:p w:rsidR="00F705C5" w:rsidRDefault="00461EC9" w:rsidP="00F705C5">
      <w:pPr>
        <w:spacing w:after="160" w:line="256" w:lineRule="auto"/>
        <w:ind w:firstLine="708"/>
        <w:rPr>
          <w:rFonts w:eastAsia="Calibri"/>
          <w:sz w:val="24"/>
          <w:szCs w:val="28"/>
          <w:lang w:val="be-BY" w:eastAsia="en-US"/>
        </w:rPr>
      </w:pPr>
      <w:r w:rsidRPr="00461EC9">
        <w:rPr>
          <w:noProof/>
        </w:rPr>
        <w:drawing>
          <wp:anchor distT="0" distB="0" distL="114300" distR="114300" simplePos="0" relativeHeight="251676672" behindDoc="0" locked="0" layoutInCell="1" allowOverlap="1" wp14:anchorId="6251AF1E" wp14:editId="72B7FEEB">
            <wp:simplePos x="0" y="0"/>
            <wp:positionH relativeFrom="column">
              <wp:posOffset>1447800</wp:posOffset>
            </wp:positionH>
            <wp:positionV relativeFrom="paragraph">
              <wp:posOffset>118110</wp:posOffset>
            </wp:positionV>
            <wp:extent cx="3520440" cy="2341130"/>
            <wp:effectExtent l="0" t="0" r="3810" b="2540"/>
            <wp:wrapNone/>
            <wp:docPr id="7" name="Рисунок 7" descr="C:\Users\Admin\Pictures\смил.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мил.хра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3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30D">
        <w:rPr>
          <w:rFonts w:eastAsia="Calibri"/>
          <w:sz w:val="24"/>
          <w:szCs w:val="28"/>
          <w:lang w:val="be-BY" w:eastAsia="en-US"/>
        </w:rPr>
        <w:t xml:space="preserve">              </w:t>
      </w:r>
    </w:p>
    <w:p w:rsidR="00F55B5C" w:rsidRDefault="00F55B5C" w:rsidP="00F705C5">
      <w:pPr>
        <w:spacing w:after="160" w:line="256" w:lineRule="auto"/>
        <w:ind w:firstLine="708"/>
        <w:rPr>
          <w:rFonts w:eastAsia="Calibri"/>
          <w:sz w:val="24"/>
          <w:szCs w:val="28"/>
          <w:lang w:val="be-BY" w:eastAsia="en-US"/>
        </w:rPr>
      </w:pPr>
    </w:p>
    <w:p w:rsidR="00F55B5C" w:rsidRDefault="00F55B5C" w:rsidP="00F705C5">
      <w:pPr>
        <w:spacing w:after="160" w:line="256" w:lineRule="auto"/>
        <w:ind w:firstLine="708"/>
        <w:rPr>
          <w:rFonts w:eastAsia="Calibri"/>
          <w:sz w:val="24"/>
          <w:szCs w:val="28"/>
          <w:lang w:val="be-BY" w:eastAsia="en-US"/>
        </w:rPr>
      </w:pPr>
    </w:p>
    <w:p w:rsidR="00F55B5C" w:rsidRDefault="00F55B5C" w:rsidP="00F705C5">
      <w:pPr>
        <w:spacing w:after="160" w:line="256" w:lineRule="auto"/>
        <w:ind w:firstLine="708"/>
        <w:rPr>
          <w:rFonts w:eastAsia="Calibri"/>
          <w:sz w:val="24"/>
          <w:szCs w:val="28"/>
          <w:lang w:val="be-BY" w:eastAsia="en-US"/>
        </w:rPr>
      </w:pPr>
    </w:p>
    <w:p w:rsidR="00F55B5C" w:rsidRDefault="00F55B5C" w:rsidP="00F705C5">
      <w:pPr>
        <w:spacing w:after="160" w:line="256" w:lineRule="auto"/>
        <w:ind w:firstLine="708"/>
        <w:rPr>
          <w:rFonts w:eastAsia="Calibri"/>
          <w:sz w:val="24"/>
          <w:szCs w:val="28"/>
          <w:lang w:val="be-BY" w:eastAsia="en-US"/>
        </w:rPr>
      </w:pPr>
    </w:p>
    <w:p w:rsidR="00F55B5C" w:rsidRDefault="00F55B5C" w:rsidP="00F705C5">
      <w:pPr>
        <w:spacing w:after="160" w:line="256" w:lineRule="auto"/>
        <w:ind w:firstLine="708"/>
        <w:rPr>
          <w:rFonts w:eastAsia="Calibri"/>
          <w:sz w:val="24"/>
          <w:szCs w:val="28"/>
          <w:lang w:val="be-BY" w:eastAsia="en-US"/>
        </w:rPr>
      </w:pPr>
    </w:p>
    <w:p w:rsidR="00F55B5C" w:rsidRDefault="00F55B5C" w:rsidP="00F705C5">
      <w:pPr>
        <w:spacing w:after="160" w:line="256" w:lineRule="auto"/>
        <w:ind w:firstLine="708"/>
        <w:rPr>
          <w:rFonts w:eastAsia="Calibri"/>
          <w:sz w:val="24"/>
          <w:szCs w:val="28"/>
          <w:lang w:val="be-BY" w:eastAsia="en-US"/>
        </w:rPr>
      </w:pPr>
    </w:p>
    <w:p w:rsidR="00F55B5C" w:rsidRDefault="00F55B5C" w:rsidP="00F705C5">
      <w:pPr>
        <w:spacing w:after="160" w:line="256" w:lineRule="auto"/>
        <w:ind w:firstLine="708"/>
        <w:rPr>
          <w:rFonts w:eastAsia="Calibri"/>
          <w:sz w:val="24"/>
          <w:szCs w:val="28"/>
          <w:lang w:val="be-BY" w:eastAsia="en-US"/>
        </w:rPr>
      </w:pPr>
    </w:p>
    <w:p w:rsidR="0086130D" w:rsidRDefault="00F55B5C" w:rsidP="008D2E5A">
      <w:pPr>
        <w:spacing w:after="160" w:line="256" w:lineRule="auto"/>
        <w:ind w:firstLine="708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 xml:space="preserve">              </w:t>
      </w:r>
      <w:r w:rsidR="008D2E5A">
        <w:rPr>
          <w:rFonts w:eastAsia="Calibri"/>
          <w:sz w:val="24"/>
          <w:szCs w:val="28"/>
          <w:highlight w:val="yellow"/>
          <w:lang w:val="be-BY" w:eastAsia="en-US"/>
        </w:rPr>
        <w:t>Фото 6</w:t>
      </w:r>
      <w:r w:rsidRPr="00A00A83">
        <w:rPr>
          <w:rFonts w:eastAsia="Calibri"/>
          <w:sz w:val="24"/>
          <w:szCs w:val="28"/>
          <w:highlight w:val="yellow"/>
          <w:lang w:val="be-BY" w:eastAsia="en-US"/>
        </w:rPr>
        <w:t>.</w:t>
      </w:r>
      <w:r w:rsidR="00E25873">
        <w:rPr>
          <w:rFonts w:eastAsia="Calibri"/>
          <w:sz w:val="24"/>
          <w:szCs w:val="28"/>
          <w:lang w:val="be-BY" w:eastAsia="en-US"/>
        </w:rPr>
        <w:t xml:space="preserve">      </w:t>
      </w:r>
    </w:p>
    <w:p w:rsidR="005A21C6" w:rsidRDefault="005A21C6" w:rsidP="00C87A01">
      <w:pPr>
        <w:spacing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 w:rsidRPr="00E25873">
        <w:rPr>
          <w:rFonts w:eastAsia="Calibri"/>
          <w:b/>
          <w:sz w:val="24"/>
          <w:szCs w:val="28"/>
          <w:lang w:val="be-BY" w:eastAsia="en-US"/>
        </w:rPr>
        <w:t>Переезд к часовне в честь Августовской иконы Божией Матери (д.Корзуны Смиловичского сельсовета</w:t>
      </w:r>
      <w:r>
        <w:rPr>
          <w:rFonts w:eastAsia="Calibri"/>
          <w:sz w:val="24"/>
          <w:szCs w:val="28"/>
          <w:lang w:val="be-BY" w:eastAsia="en-US"/>
        </w:rPr>
        <w:t xml:space="preserve"> </w:t>
      </w:r>
      <w:r w:rsidRPr="00016CDE">
        <w:rPr>
          <w:sz w:val="24"/>
          <w:szCs w:val="28"/>
          <w:shd w:val="clear" w:color="auto" w:fill="FFFFFF"/>
        </w:rPr>
        <w:t>~</w:t>
      </w:r>
      <w:r>
        <w:rPr>
          <w:sz w:val="24"/>
          <w:szCs w:val="28"/>
          <w:shd w:val="clear" w:color="auto" w:fill="FFFFFF"/>
        </w:rPr>
        <w:t>3 км, 53.274601, 27.269199),</w:t>
      </w:r>
    </w:p>
    <w:p w:rsidR="005A21C6" w:rsidRPr="005A21C6" w:rsidRDefault="0086130D" w:rsidP="005A21C6">
      <w:pPr>
        <w:spacing w:line="256" w:lineRule="auto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 xml:space="preserve">   </w:t>
      </w:r>
      <w:r w:rsidR="005A21C6">
        <w:rPr>
          <w:rFonts w:eastAsia="Calibri"/>
          <w:sz w:val="24"/>
          <w:szCs w:val="28"/>
          <w:lang w:val="be-BY" w:eastAsia="en-US"/>
        </w:rPr>
        <w:tab/>
      </w:r>
      <w:r w:rsidR="005A21C6" w:rsidRPr="005A21C6">
        <w:rPr>
          <w:rFonts w:eastAsia="Calibri"/>
          <w:sz w:val="24"/>
          <w:szCs w:val="28"/>
          <w:lang w:val="be-BY" w:eastAsia="en-US"/>
        </w:rPr>
        <w:t>Единственная в Беларуси церковь Августовской иконы Божией Матери, которая помогла молившимся ей солдатам  выжить в страшном бою. Благодаря усилиям Владыки Стефана и жителей д.Корзуны по крупицам собирались сведения, даты и обстоятельства гибели, схемы расположения мест захоронения, наградные листы и другие уникальные документы о погибших в годы Великой Отечественной войны жителeй д.Корзуны. В часовне установлены плиты с именами погибших корзуновцев.</w:t>
      </w:r>
    </w:p>
    <w:p w:rsidR="0086130D" w:rsidRPr="005A21C6" w:rsidRDefault="008D2E5A" w:rsidP="000324B6">
      <w:pPr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 w:rsidRPr="000324B6">
        <w:rPr>
          <w:rFonts w:eastAsia="Calibri"/>
          <w:noProof/>
          <w:sz w:val="24"/>
          <w:szCs w:val="28"/>
        </w:rPr>
        <w:drawing>
          <wp:anchor distT="0" distB="0" distL="114300" distR="114300" simplePos="0" relativeHeight="251664384" behindDoc="0" locked="0" layoutInCell="1" allowOverlap="1" wp14:anchorId="159A7BF1" wp14:editId="62919348">
            <wp:simplePos x="0" y="0"/>
            <wp:positionH relativeFrom="column">
              <wp:posOffset>1986280</wp:posOffset>
            </wp:positionH>
            <wp:positionV relativeFrom="paragraph">
              <wp:posOffset>53340</wp:posOffset>
            </wp:positionV>
            <wp:extent cx="2447925" cy="3446845"/>
            <wp:effectExtent l="0" t="0" r="0" b="1270"/>
            <wp:wrapNone/>
            <wp:docPr id="2" name="Рисунок 2" descr="C:\Users\Admin\Pictures\часовня Авг.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часовня Авг.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4B6" w:rsidRPr="000324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130D" w:rsidRDefault="0086130D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0324B6" w:rsidRDefault="000324B6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0324B6" w:rsidRDefault="000324B6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0324B6" w:rsidRDefault="000324B6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0324B6" w:rsidRDefault="000324B6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0324B6" w:rsidRDefault="000324B6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0324B6" w:rsidRDefault="000324B6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0324B6" w:rsidRDefault="000324B6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0324B6" w:rsidRDefault="000324B6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0324B6" w:rsidRDefault="000324B6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0324B6" w:rsidRDefault="000324B6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0324B6" w:rsidRDefault="008D2E5A" w:rsidP="000324B6">
      <w:pPr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 xml:space="preserve">                                        </w:t>
      </w:r>
      <w:r>
        <w:rPr>
          <w:rFonts w:eastAsia="Calibri"/>
          <w:sz w:val="24"/>
          <w:szCs w:val="28"/>
          <w:highlight w:val="yellow"/>
          <w:lang w:val="be-BY" w:eastAsia="en-US"/>
        </w:rPr>
        <w:t>Фото 7</w:t>
      </w:r>
    </w:p>
    <w:p w:rsidR="00CB2B09" w:rsidRPr="00F55B5C" w:rsidRDefault="00CB2B09" w:rsidP="00A00A83">
      <w:pPr>
        <w:spacing w:after="160" w:line="256" w:lineRule="auto"/>
        <w:rPr>
          <w:rFonts w:eastAsia="Calibri"/>
          <w:sz w:val="24"/>
          <w:szCs w:val="28"/>
          <w:lang w:val="be-BY" w:eastAsia="en-US"/>
        </w:rPr>
      </w:pPr>
    </w:p>
    <w:p w:rsidR="00C87A01" w:rsidRDefault="00176D7F" w:rsidP="0086130D">
      <w:pPr>
        <w:shd w:val="clear" w:color="auto" w:fill="FFFFFF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lastRenderedPageBreak/>
        <w:t>1</w:t>
      </w:r>
      <w:r w:rsidR="00E25873">
        <w:rPr>
          <w:rFonts w:eastAsia="Calibri"/>
          <w:sz w:val="24"/>
          <w:szCs w:val="28"/>
          <w:lang w:eastAsia="en-US"/>
        </w:rPr>
        <w:t>.г</w:t>
      </w:r>
      <w:proofErr w:type="gramStart"/>
      <w:r w:rsidR="00E25873">
        <w:rPr>
          <w:rFonts w:eastAsia="Calibri"/>
          <w:sz w:val="24"/>
          <w:szCs w:val="28"/>
          <w:lang w:eastAsia="en-US"/>
        </w:rPr>
        <w:t>.Ч</w:t>
      </w:r>
      <w:proofErr w:type="gramEnd"/>
      <w:r w:rsidR="00E25873">
        <w:rPr>
          <w:rFonts w:eastAsia="Calibri"/>
          <w:sz w:val="24"/>
          <w:szCs w:val="28"/>
          <w:lang w:eastAsia="en-US"/>
        </w:rPr>
        <w:t xml:space="preserve">ервень, </w:t>
      </w:r>
      <w:r w:rsidR="00C87A01" w:rsidRPr="008D2E5A">
        <w:rPr>
          <w:rFonts w:eastAsia="Calibri"/>
          <w:b/>
          <w:sz w:val="24"/>
          <w:szCs w:val="28"/>
          <w:lang w:eastAsia="en-US"/>
        </w:rPr>
        <w:t>ГУ «Червенский районный краеведческий музей»</w:t>
      </w:r>
      <w:r w:rsidR="00E25873">
        <w:rPr>
          <w:rFonts w:eastAsia="Calibri"/>
          <w:sz w:val="24"/>
          <w:szCs w:val="28"/>
          <w:lang w:eastAsia="en-US"/>
        </w:rPr>
        <w:t xml:space="preserve"> (пл.Свободы,8)</w:t>
      </w:r>
    </w:p>
    <w:p w:rsidR="00C87A01" w:rsidRDefault="00C87A01" w:rsidP="0086130D">
      <w:pPr>
        <w:shd w:val="clear" w:color="auto" w:fill="FFFFFF"/>
        <w:rPr>
          <w:rFonts w:eastAsia="Calibri"/>
          <w:sz w:val="24"/>
          <w:szCs w:val="28"/>
          <w:lang w:eastAsia="en-US"/>
        </w:rPr>
      </w:pPr>
    </w:p>
    <w:p w:rsidR="00E25873" w:rsidRDefault="00E25873" w:rsidP="00E25873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Широта:</w:t>
      </w:r>
      <w:r w:rsidRPr="00E25873">
        <w:rPr>
          <w:rFonts w:eastAsia="Calibri"/>
          <w:i/>
          <w:sz w:val="24"/>
          <w:szCs w:val="28"/>
          <w:lang w:val="be-BY" w:eastAsia="en-US"/>
        </w:rPr>
        <w:t xml:space="preserve"> </w:t>
      </w:r>
      <w:r>
        <w:rPr>
          <w:rFonts w:eastAsia="Calibri"/>
          <w:i/>
          <w:sz w:val="24"/>
          <w:szCs w:val="28"/>
          <w:lang w:val="be-BY" w:eastAsia="en-US"/>
        </w:rPr>
        <w:t>53.706869′ N</w:t>
      </w:r>
    </w:p>
    <w:p w:rsidR="00C87A01" w:rsidRDefault="00E25873" w:rsidP="008D2E5A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Долгота: </w:t>
      </w:r>
      <w:r>
        <w:rPr>
          <w:rFonts w:eastAsia="Calibri"/>
          <w:i/>
          <w:sz w:val="24"/>
          <w:szCs w:val="28"/>
          <w:lang w:val="be-BY" w:eastAsia="en-US"/>
        </w:rPr>
        <w:t>53.706869′ E</w:t>
      </w:r>
    </w:p>
    <w:p w:rsidR="0086130D" w:rsidRDefault="008D2E5A" w:rsidP="0086130D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2</w:t>
      </w:r>
      <w:r w:rsidR="00176D7F">
        <w:rPr>
          <w:rFonts w:eastAsia="Calibri"/>
          <w:sz w:val="24"/>
          <w:szCs w:val="28"/>
          <w:lang w:eastAsia="en-US"/>
        </w:rPr>
        <w:t xml:space="preserve">. </w:t>
      </w:r>
      <w:proofErr w:type="spellStart"/>
      <w:r w:rsidR="0086130D">
        <w:rPr>
          <w:rFonts w:eastAsia="Calibri"/>
          <w:sz w:val="24"/>
          <w:szCs w:val="28"/>
          <w:lang w:eastAsia="en-US"/>
        </w:rPr>
        <w:t>г.п</w:t>
      </w:r>
      <w:proofErr w:type="gramStart"/>
      <w:r w:rsidR="0086130D">
        <w:rPr>
          <w:rFonts w:eastAsia="Calibri"/>
          <w:sz w:val="24"/>
          <w:szCs w:val="28"/>
          <w:lang w:eastAsia="en-US"/>
        </w:rPr>
        <w:t>.С</w:t>
      </w:r>
      <w:proofErr w:type="gramEnd"/>
      <w:r w:rsidR="0086130D">
        <w:rPr>
          <w:rFonts w:eastAsia="Calibri"/>
          <w:sz w:val="24"/>
          <w:szCs w:val="28"/>
          <w:lang w:eastAsia="en-US"/>
        </w:rPr>
        <w:t>миловичи</w:t>
      </w:r>
      <w:proofErr w:type="spellEnd"/>
      <w:r w:rsidR="0086130D">
        <w:rPr>
          <w:rFonts w:eastAsia="Calibri"/>
          <w:sz w:val="24"/>
          <w:szCs w:val="28"/>
          <w:lang w:eastAsia="en-US"/>
        </w:rPr>
        <w:t xml:space="preserve">, </w:t>
      </w:r>
      <w:r w:rsidR="0086130D">
        <w:rPr>
          <w:rFonts w:eastAsia="Calibri"/>
          <w:b/>
          <w:sz w:val="24"/>
          <w:szCs w:val="28"/>
          <w:lang w:eastAsia="en-US"/>
        </w:rPr>
        <w:t>музей Станислава Монюшко (</w:t>
      </w:r>
      <w:proofErr w:type="spellStart"/>
      <w:r w:rsidR="0015692D">
        <w:rPr>
          <w:rFonts w:eastAsia="Calibri"/>
          <w:sz w:val="24"/>
          <w:szCs w:val="28"/>
          <w:lang w:eastAsia="en-US"/>
        </w:rPr>
        <w:t>ул.Школьная</w:t>
      </w:r>
      <w:proofErr w:type="spellEnd"/>
      <w:r w:rsidR="0015692D">
        <w:rPr>
          <w:rFonts w:eastAsia="Calibri"/>
          <w:sz w:val="24"/>
          <w:szCs w:val="28"/>
          <w:lang w:eastAsia="en-US"/>
        </w:rPr>
        <w:t>, 11 А).</w:t>
      </w:r>
    </w:p>
    <w:p w:rsidR="00176D7F" w:rsidRDefault="00176D7F" w:rsidP="00176D7F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Широта: </w:t>
      </w:r>
      <w:r w:rsidR="0086130D">
        <w:rPr>
          <w:rFonts w:eastAsia="Calibri"/>
          <w:sz w:val="24"/>
          <w:szCs w:val="28"/>
          <w:lang w:eastAsia="en-US"/>
        </w:rPr>
        <w:t>53.756573,</w:t>
      </w:r>
    </w:p>
    <w:p w:rsidR="0086130D" w:rsidRDefault="0086130D" w:rsidP="0086130D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Долгота: 28.017555</w:t>
      </w:r>
    </w:p>
    <w:p w:rsidR="00176D7F" w:rsidRDefault="008D2E5A" w:rsidP="008008C9">
      <w:pPr>
        <w:spacing w:line="256" w:lineRule="auto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3</w:t>
      </w:r>
      <w:r w:rsidR="00E25873">
        <w:rPr>
          <w:rFonts w:eastAsia="Calibri"/>
          <w:sz w:val="24"/>
          <w:szCs w:val="28"/>
          <w:lang w:eastAsia="en-US"/>
        </w:rPr>
        <w:t>.</w:t>
      </w:r>
      <w:r w:rsidR="0086130D">
        <w:rPr>
          <w:rFonts w:eastAsia="Calibri"/>
          <w:sz w:val="24"/>
          <w:szCs w:val="28"/>
          <w:lang w:eastAsia="en-US"/>
        </w:rPr>
        <w:t>г.п</w:t>
      </w:r>
      <w:proofErr w:type="gramStart"/>
      <w:r w:rsidR="0086130D">
        <w:rPr>
          <w:rFonts w:eastAsia="Calibri"/>
          <w:sz w:val="24"/>
          <w:szCs w:val="28"/>
          <w:lang w:eastAsia="en-US"/>
        </w:rPr>
        <w:t>.С</w:t>
      </w:r>
      <w:proofErr w:type="gramEnd"/>
      <w:r w:rsidR="0086130D">
        <w:rPr>
          <w:rFonts w:eastAsia="Calibri"/>
          <w:sz w:val="24"/>
          <w:szCs w:val="28"/>
          <w:lang w:eastAsia="en-US"/>
        </w:rPr>
        <w:t>миловичи,</w:t>
      </w:r>
      <w:r w:rsidR="00802E01">
        <w:rPr>
          <w:rFonts w:eastAsia="Calibri"/>
          <w:sz w:val="24"/>
          <w:szCs w:val="28"/>
          <w:lang w:eastAsia="en-US"/>
        </w:rPr>
        <w:t xml:space="preserve"> </w:t>
      </w:r>
      <w:r w:rsidR="0086130D" w:rsidRPr="008008C9">
        <w:rPr>
          <w:rFonts w:eastAsia="Calibri"/>
          <w:b/>
          <w:sz w:val="24"/>
          <w:szCs w:val="28"/>
          <w:lang w:eastAsia="en-US"/>
        </w:rPr>
        <w:t xml:space="preserve">дворцово-парковый комплекс </w:t>
      </w:r>
      <w:proofErr w:type="spellStart"/>
      <w:r w:rsidR="0086130D" w:rsidRPr="008008C9">
        <w:rPr>
          <w:rFonts w:eastAsia="Calibri"/>
          <w:b/>
          <w:sz w:val="24"/>
          <w:szCs w:val="28"/>
          <w:lang w:eastAsia="en-US"/>
        </w:rPr>
        <w:t>Ваньковичей</w:t>
      </w:r>
      <w:proofErr w:type="spellEnd"/>
      <w:r w:rsidR="008008C9" w:rsidRPr="008008C9">
        <w:rPr>
          <w:rFonts w:eastAsia="Calibri"/>
          <w:b/>
          <w:sz w:val="24"/>
          <w:szCs w:val="28"/>
          <w:lang w:eastAsia="en-US"/>
        </w:rPr>
        <w:t xml:space="preserve"> – Монюшко</w:t>
      </w:r>
      <w:r w:rsidR="008008C9">
        <w:rPr>
          <w:rFonts w:eastAsia="Calibri"/>
          <w:sz w:val="24"/>
          <w:szCs w:val="28"/>
          <w:lang w:eastAsia="en-US"/>
        </w:rPr>
        <w:t xml:space="preserve"> (</w:t>
      </w:r>
      <w:proofErr w:type="spellStart"/>
      <w:r w:rsidR="008008C9">
        <w:rPr>
          <w:rFonts w:eastAsia="Calibri"/>
          <w:sz w:val="24"/>
          <w:szCs w:val="28"/>
          <w:lang w:eastAsia="en-US"/>
        </w:rPr>
        <w:t>ул.М.Горького</w:t>
      </w:r>
      <w:proofErr w:type="spellEnd"/>
      <w:r w:rsidR="008008C9">
        <w:rPr>
          <w:rFonts w:eastAsia="Calibri"/>
          <w:sz w:val="24"/>
          <w:szCs w:val="28"/>
          <w:lang w:eastAsia="en-US"/>
        </w:rPr>
        <w:t xml:space="preserve">, 12 А). </w:t>
      </w:r>
    </w:p>
    <w:p w:rsidR="00802E01" w:rsidRDefault="00802E01" w:rsidP="008008C9">
      <w:pPr>
        <w:spacing w:line="256" w:lineRule="auto"/>
        <w:jc w:val="both"/>
        <w:rPr>
          <w:rFonts w:eastAsia="Calibri"/>
          <w:sz w:val="24"/>
          <w:szCs w:val="28"/>
          <w:lang w:eastAsia="en-US"/>
        </w:rPr>
      </w:pPr>
    </w:p>
    <w:p w:rsidR="00176D7F" w:rsidRDefault="00176D7F" w:rsidP="00176D7F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Широта: </w:t>
      </w:r>
      <w:r w:rsidR="008008C9">
        <w:rPr>
          <w:rFonts w:eastAsia="Calibri"/>
          <w:sz w:val="24"/>
          <w:szCs w:val="28"/>
          <w:lang w:eastAsia="en-US"/>
        </w:rPr>
        <w:t>53.750 161,</w:t>
      </w:r>
    </w:p>
    <w:p w:rsidR="00176D7F" w:rsidRDefault="00176D7F" w:rsidP="00176D7F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Долгота: </w:t>
      </w:r>
      <w:r w:rsidR="008008C9">
        <w:rPr>
          <w:rFonts w:eastAsia="Calibri"/>
          <w:sz w:val="24"/>
          <w:szCs w:val="28"/>
          <w:lang w:eastAsia="en-US"/>
        </w:rPr>
        <w:t>28.017 204</w:t>
      </w:r>
    </w:p>
    <w:p w:rsidR="00176D7F" w:rsidRDefault="008D2E5A" w:rsidP="00331AF1">
      <w:pPr>
        <w:spacing w:line="256" w:lineRule="auto"/>
        <w:jc w:val="both"/>
        <w:rPr>
          <w:rFonts w:eastAsia="Calibri"/>
          <w:noProof/>
          <w:sz w:val="24"/>
          <w:szCs w:val="28"/>
          <w:lang w:val="be-BY"/>
        </w:rPr>
      </w:pPr>
      <w:r>
        <w:rPr>
          <w:rFonts w:eastAsia="Calibri"/>
          <w:sz w:val="24"/>
          <w:szCs w:val="28"/>
          <w:lang w:eastAsia="en-US"/>
        </w:rPr>
        <w:t>4</w:t>
      </w:r>
      <w:r w:rsidR="00E25873">
        <w:rPr>
          <w:rFonts w:eastAsia="Calibri"/>
          <w:sz w:val="24"/>
          <w:szCs w:val="28"/>
          <w:lang w:val="be-BY" w:eastAsia="en-US"/>
        </w:rPr>
        <w:t>.</w:t>
      </w:r>
      <w:r w:rsidR="00802E01">
        <w:rPr>
          <w:rFonts w:eastAsia="Calibri"/>
          <w:sz w:val="24"/>
          <w:szCs w:val="28"/>
          <w:lang w:val="be-BY" w:eastAsia="en-US"/>
        </w:rPr>
        <w:t>г.п</w:t>
      </w:r>
      <w:proofErr w:type="gramStart"/>
      <w:r w:rsidR="00802E01">
        <w:rPr>
          <w:rFonts w:eastAsia="Calibri"/>
          <w:sz w:val="24"/>
          <w:szCs w:val="28"/>
          <w:lang w:val="be-BY" w:eastAsia="en-US"/>
        </w:rPr>
        <w:t>.С</w:t>
      </w:r>
      <w:proofErr w:type="gramEnd"/>
      <w:r w:rsidR="00802E01">
        <w:rPr>
          <w:rFonts w:eastAsia="Calibri"/>
          <w:sz w:val="24"/>
          <w:szCs w:val="28"/>
          <w:lang w:val="be-BY" w:eastAsia="en-US"/>
        </w:rPr>
        <w:t xml:space="preserve">миловичи, </w:t>
      </w:r>
      <w:r w:rsidR="00802E01" w:rsidRPr="00802E01">
        <w:rPr>
          <w:rFonts w:eastAsia="Calibri"/>
          <w:b/>
          <w:noProof/>
          <w:sz w:val="24"/>
          <w:szCs w:val="28"/>
          <w:lang w:val="be-BY"/>
        </w:rPr>
        <w:t>смиловичские черные сосны</w:t>
      </w:r>
      <w:r w:rsidR="00802E01">
        <w:rPr>
          <w:rFonts w:eastAsia="Calibri"/>
          <w:noProof/>
          <w:sz w:val="24"/>
          <w:szCs w:val="28"/>
          <w:lang w:val="be-BY"/>
        </w:rPr>
        <w:t xml:space="preserve"> (ул.М.Горького, д.16, общежитие колледжа). 28.01692).</w:t>
      </w:r>
    </w:p>
    <w:p w:rsidR="00331AF1" w:rsidRPr="00802E01" w:rsidRDefault="00331AF1" w:rsidP="00331AF1">
      <w:pPr>
        <w:spacing w:line="256" w:lineRule="auto"/>
        <w:jc w:val="both"/>
        <w:rPr>
          <w:rFonts w:eastAsia="Calibri"/>
          <w:noProof/>
          <w:sz w:val="24"/>
          <w:szCs w:val="28"/>
          <w:lang w:val="be-BY"/>
        </w:rPr>
      </w:pPr>
    </w:p>
    <w:p w:rsidR="00176D7F" w:rsidRDefault="00176D7F" w:rsidP="00176D7F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Широта: </w:t>
      </w:r>
      <w:r w:rsidR="00802E01">
        <w:rPr>
          <w:rFonts w:eastAsia="Calibri"/>
          <w:noProof/>
          <w:sz w:val="24"/>
          <w:szCs w:val="28"/>
          <w:lang w:val="be-BY"/>
        </w:rPr>
        <w:t>53.75255,</w:t>
      </w:r>
    </w:p>
    <w:p w:rsidR="00176D7F" w:rsidRDefault="00176D7F" w:rsidP="00176D7F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Долгота:</w:t>
      </w:r>
      <w:r w:rsidR="00802E01" w:rsidRPr="00802E01">
        <w:rPr>
          <w:rFonts w:eastAsia="Calibri"/>
          <w:noProof/>
          <w:sz w:val="24"/>
          <w:szCs w:val="28"/>
          <w:lang w:val="be-BY"/>
        </w:rPr>
        <w:t xml:space="preserve"> </w:t>
      </w:r>
      <w:r w:rsidR="00802E01">
        <w:rPr>
          <w:rFonts w:eastAsia="Calibri"/>
          <w:noProof/>
          <w:sz w:val="24"/>
          <w:szCs w:val="28"/>
          <w:lang w:val="be-BY"/>
        </w:rPr>
        <w:t>53.75255</w:t>
      </w:r>
      <w:r>
        <w:rPr>
          <w:rFonts w:eastAsia="Calibri"/>
          <w:sz w:val="24"/>
          <w:szCs w:val="28"/>
          <w:lang w:eastAsia="en-US"/>
        </w:rPr>
        <w:t xml:space="preserve"> </w:t>
      </w:r>
    </w:p>
    <w:p w:rsidR="00802E01" w:rsidRPr="00802E01" w:rsidRDefault="008D2E5A" w:rsidP="00176D7F">
      <w:pPr>
        <w:spacing w:after="160" w:line="256" w:lineRule="auto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val="be-BY" w:eastAsia="en-US"/>
        </w:rPr>
        <w:t>5</w:t>
      </w:r>
      <w:r w:rsidR="00176D7F">
        <w:rPr>
          <w:rFonts w:eastAsia="Calibri"/>
          <w:sz w:val="24"/>
          <w:szCs w:val="28"/>
          <w:lang w:eastAsia="en-US"/>
        </w:rPr>
        <w:t xml:space="preserve">. </w:t>
      </w:r>
      <w:proofErr w:type="spellStart"/>
      <w:r w:rsidR="00802E01" w:rsidRPr="00802E01">
        <w:rPr>
          <w:rFonts w:eastAsia="Calibri"/>
          <w:sz w:val="24"/>
          <w:szCs w:val="28"/>
          <w:lang w:eastAsia="en-US"/>
        </w:rPr>
        <w:t>г.п</w:t>
      </w:r>
      <w:proofErr w:type="gramStart"/>
      <w:r w:rsidR="00802E01" w:rsidRPr="00802E01">
        <w:rPr>
          <w:rFonts w:eastAsia="Calibri"/>
          <w:sz w:val="24"/>
          <w:szCs w:val="28"/>
          <w:lang w:eastAsia="en-US"/>
        </w:rPr>
        <w:t>.С</w:t>
      </w:r>
      <w:proofErr w:type="gramEnd"/>
      <w:r w:rsidR="00802E01" w:rsidRPr="00802E01">
        <w:rPr>
          <w:rFonts w:eastAsia="Calibri"/>
          <w:sz w:val="24"/>
          <w:szCs w:val="28"/>
          <w:lang w:eastAsia="en-US"/>
        </w:rPr>
        <w:t>миловичи</w:t>
      </w:r>
      <w:proofErr w:type="spellEnd"/>
      <w:r w:rsidR="00802E01">
        <w:rPr>
          <w:rFonts w:eastAsia="Calibri"/>
          <w:sz w:val="24"/>
          <w:szCs w:val="28"/>
          <w:lang w:eastAsia="en-US"/>
        </w:rPr>
        <w:t xml:space="preserve">, </w:t>
      </w:r>
      <w:r w:rsidR="00802E01" w:rsidRPr="00802E01">
        <w:rPr>
          <w:rFonts w:eastAsia="Calibri"/>
          <w:b/>
          <w:sz w:val="24"/>
          <w:szCs w:val="28"/>
          <w:lang w:eastAsia="en-US"/>
        </w:rPr>
        <w:t xml:space="preserve">музей «Холокост на территории </w:t>
      </w:r>
      <w:proofErr w:type="spellStart"/>
      <w:r w:rsidR="00802E01" w:rsidRPr="00802E01">
        <w:rPr>
          <w:rFonts w:eastAsia="Calibri"/>
          <w:b/>
          <w:sz w:val="24"/>
          <w:szCs w:val="28"/>
          <w:lang w:eastAsia="en-US"/>
        </w:rPr>
        <w:t>Червенского</w:t>
      </w:r>
      <w:proofErr w:type="spellEnd"/>
      <w:r w:rsidR="00802E01" w:rsidRPr="00802E01">
        <w:rPr>
          <w:rFonts w:eastAsia="Calibri"/>
          <w:b/>
          <w:sz w:val="24"/>
          <w:szCs w:val="28"/>
          <w:lang w:eastAsia="en-US"/>
        </w:rPr>
        <w:t xml:space="preserve"> района»</w:t>
      </w:r>
      <w:r w:rsidR="00802E01">
        <w:rPr>
          <w:rFonts w:eastAsia="Calibri"/>
          <w:b/>
          <w:sz w:val="24"/>
          <w:szCs w:val="28"/>
          <w:lang w:eastAsia="en-US"/>
        </w:rPr>
        <w:t xml:space="preserve"> </w:t>
      </w:r>
      <w:r w:rsidR="00802E01" w:rsidRPr="00802E01">
        <w:rPr>
          <w:rFonts w:eastAsia="Calibri"/>
          <w:sz w:val="24"/>
          <w:szCs w:val="28"/>
          <w:lang w:eastAsia="en-US"/>
        </w:rPr>
        <w:t>(</w:t>
      </w:r>
      <w:proofErr w:type="spellStart"/>
      <w:r w:rsidR="00802E01" w:rsidRPr="00802E01">
        <w:rPr>
          <w:rFonts w:eastAsia="Calibri"/>
          <w:sz w:val="24"/>
          <w:szCs w:val="28"/>
          <w:lang w:eastAsia="en-US"/>
        </w:rPr>
        <w:t>ул.М.горького</w:t>
      </w:r>
      <w:proofErr w:type="spellEnd"/>
      <w:r w:rsidR="00802E01" w:rsidRPr="00802E01">
        <w:rPr>
          <w:rFonts w:eastAsia="Calibri"/>
          <w:sz w:val="24"/>
          <w:szCs w:val="28"/>
          <w:lang w:eastAsia="en-US"/>
        </w:rPr>
        <w:t>,</w:t>
      </w:r>
      <w:r w:rsidR="00802E01">
        <w:rPr>
          <w:rFonts w:eastAsia="Calibri"/>
          <w:b/>
          <w:sz w:val="24"/>
          <w:szCs w:val="28"/>
          <w:lang w:eastAsia="en-US"/>
        </w:rPr>
        <w:t xml:space="preserve"> </w:t>
      </w:r>
      <w:r w:rsidR="00802E01">
        <w:rPr>
          <w:rFonts w:eastAsia="Calibri"/>
          <w:sz w:val="24"/>
          <w:szCs w:val="28"/>
          <w:lang w:eastAsia="en-US"/>
        </w:rPr>
        <w:t>17).</w:t>
      </w:r>
    </w:p>
    <w:p w:rsidR="00176D7F" w:rsidRDefault="00802E01" w:rsidP="00176D7F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Широта: </w:t>
      </w:r>
      <w:r>
        <w:rPr>
          <w:rFonts w:eastAsia="Calibri"/>
          <w:sz w:val="24"/>
          <w:szCs w:val="28"/>
          <w:lang w:val="be-BY" w:eastAsia="en-US"/>
        </w:rPr>
        <w:t xml:space="preserve">53.753 640, </w:t>
      </w:r>
    </w:p>
    <w:p w:rsidR="00176D7F" w:rsidRDefault="00802E01" w:rsidP="00176D7F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Долгота: </w:t>
      </w:r>
      <w:r>
        <w:rPr>
          <w:rFonts w:eastAsia="Calibri"/>
          <w:sz w:val="24"/>
          <w:szCs w:val="28"/>
          <w:lang w:val="be-BY" w:eastAsia="en-US"/>
        </w:rPr>
        <w:t>28.015 983</w:t>
      </w:r>
    </w:p>
    <w:p w:rsidR="00176D7F" w:rsidRDefault="008D2E5A" w:rsidP="001A030D">
      <w:pPr>
        <w:spacing w:line="256" w:lineRule="auto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eastAsia="en-US"/>
        </w:rPr>
        <w:t>6</w:t>
      </w:r>
      <w:r w:rsidR="00E25873">
        <w:rPr>
          <w:rFonts w:eastAsia="Calibri"/>
          <w:sz w:val="24"/>
          <w:szCs w:val="28"/>
          <w:lang w:eastAsia="en-US"/>
        </w:rPr>
        <w:t>.</w:t>
      </w:r>
      <w:r w:rsidR="001A030D" w:rsidRPr="00802E01">
        <w:rPr>
          <w:rFonts w:eastAsia="Calibri"/>
          <w:sz w:val="24"/>
          <w:szCs w:val="28"/>
          <w:lang w:eastAsia="en-US"/>
        </w:rPr>
        <w:t>г.п</w:t>
      </w:r>
      <w:proofErr w:type="gramStart"/>
      <w:r w:rsidR="001A030D" w:rsidRPr="00802E01">
        <w:rPr>
          <w:rFonts w:eastAsia="Calibri"/>
          <w:sz w:val="24"/>
          <w:szCs w:val="28"/>
          <w:lang w:eastAsia="en-US"/>
        </w:rPr>
        <w:t>.С</w:t>
      </w:r>
      <w:proofErr w:type="gramEnd"/>
      <w:r w:rsidR="001A030D" w:rsidRPr="00802E01">
        <w:rPr>
          <w:rFonts w:eastAsia="Calibri"/>
          <w:sz w:val="24"/>
          <w:szCs w:val="28"/>
          <w:lang w:eastAsia="en-US"/>
        </w:rPr>
        <w:t>миловичи</w:t>
      </w:r>
      <w:r w:rsidR="001A030D">
        <w:rPr>
          <w:rFonts w:eastAsia="Calibri"/>
          <w:sz w:val="24"/>
          <w:szCs w:val="28"/>
          <w:lang w:val="be-BY" w:eastAsia="en-US"/>
        </w:rPr>
        <w:t xml:space="preserve">, </w:t>
      </w:r>
      <w:r w:rsidR="001A030D" w:rsidRPr="005A21C6">
        <w:rPr>
          <w:rFonts w:eastAsia="Calibri"/>
          <w:b/>
          <w:sz w:val="24"/>
          <w:szCs w:val="28"/>
          <w:lang w:val="be-BY" w:eastAsia="en-US"/>
        </w:rPr>
        <w:t>церковь святого великомученика Георгия Победоносца</w:t>
      </w:r>
      <w:r w:rsidR="001A030D">
        <w:rPr>
          <w:rFonts w:eastAsia="Calibri"/>
          <w:sz w:val="24"/>
          <w:szCs w:val="28"/>
          <w:lang w:val="be-BY" w:eastAsia="en-US"/>
        </w:rPr>
        <w:t xml:space="preserve"> (ул.М.Горького, 5). </w:t>
      </w:r>
    </w:p>
    <w:p w:rsidR="001A030D" w:rsidRPr="001A030D" w:rsidRDefault="001A030D" w:rsidP="001A030D">
      <w:pPr>
        <w:spacing w:line="256" w:lineRule="auto"/>
        <w:jc w:val="both"/>
        <w:rPr>
          <w:rFonts w:eastAsia="Calibri"/>
          <w:sz w:val="24"/>
          <w:szCs w:val="28"/>
          <w:lang w:val="be-BY" w:eastAsia="en-US"/>
        </w:rPr>
      </w:pPr>
    </w:p>
    <w:p w:rsidR="001A030D" w:rsidRDefault="00176D7F" w:rsidP="00176D7F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eastAsia="en-US"/>
        </w:rPr>
        <w:t xml:space="preserve">Широта: </w:t>
      </w:r>
      <w:r w:rsidR="001A030D">
        <w:rPr>
          <w:rFonts w:eastAsia="Calibri"/>
          <w:sz w:val="24"/>
          <w:szCs w:val="28"/>
          <w:lang w:val="be-BY" w:eastAsia="en-US"/>
        </w:rPr>
        <w:t xml:space="preserve">53.752490, </w:t>
      </w:r>
    </w:p>
    <w:p w:rsidR="001A030D" w:rsidRDefault="00176D7F" w:rsidP="008D2E5A">
      <w:pPr>
        <w:spacing w:after="160" w:line="256" w:lineRule="auto"/>
        <w:ind w:firstLine="708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eastAsia="en-US"/>
        </w:rPr>
        <w:t xml:space="preserve">Долгота: </w:t>
      </w:r>
      <w:r w:rsidR="001A030D">
        <w:rPr>
          <w:rFonts w:eastAsia="Calibri"/>
          <w:sz w:val="24"/>
          <w:szCs w:val="28"/>
          <w:lang w:val="be-BY" w:eastAsia="en-US"/>
        </w:rPr>
        <w:t>28.011061</w:t>
      </w:r>
    </w:p>
    <w:p w:rsidR="001A030D" w:rsidRDefault="008D2E5A" w:rsidP="005A21C6">
      <w:pPr>
        <w:spacing w:after="160" w:line="256" w:lineRule="auto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>7</w:t>
      </w:r>
      <w:r w:rsidR="005A21C6">
        <w:rPr>
          <w:rFonts w:eastAsia="Calibri"/>
          <w:sz w:val="24"/>
          <w:szCs w:val="28"/>
          <w:lang w:val="be-BY" w:eastAsia="en-US"/>
        </w:rPr>
        <w:t xml:space="preserve">.д.Корзуны, </w:t>
      </w:r>
      <w:r w:rsidR="005A21C6" w:rsidRPr="005A21C6">
        <w:rPr>
          <w:rFonts w:eastAsia="Calibri"/>
          <w:b/>
          <w:sz w:val="24"/>
          <w:szCs w:val="28"/>
          <w:lang w:val="be-BY" w:eastAsia="en-US"/>
        </w:rPr>
        <w:t>часовня Августовской иконы Божией Матери</w:t>
      </w:r>
      <w:r w:rsidR="005A21C6">
        <w:rPr>
          <w:rFonts w:eastAsia="Calibri"/>
          <w:b/>
          <w:sz w:val="24"/>
          <w:szCs w:val="28"/>
          <w:lang w:val="be-BY" w:eastAsia="en-US"/>
        </w:rPr>
        <w:t xml:space="preserve"> </w:t>
      </w:r>
      <w:r w:rsidR="005A21C6" w:rsidRPr="005A21C6">
        <w:rPr>
          <w:rFonts w:eastAsia="Calibri"/>
          <w:sz w:val="24"/>
          <w:szCs w:val="28"/>
          <w:lang w:val="be-BY" w:eastAsia="en-US"/>
        </w:rPr>
        <w:t>(д. Корзуны Смиловичского сельсовета)</w:t>
      </w:r>
      <w:r w:rsidR="000324B6">
        <w:rPr>
          <w:rFonts w:eastAsia="Calibri"/>
          <w:sz w:val="24"/>
          <w:szCs w:val="28"/>
          <w:lang w:val="be-BY" w:eastAsia="en-US"/>
        </w:rPr>
        <w:t>.</w:t>
      </w:r>
    </w:p>
    <w:p w:rsidR="000324B6" w:rsidRDefault="000324B6" w:rsidP="005A21C6">
      <w:pPr>
        <w:spacing w:after="160" w:line="256" w:lineRule="auto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ab/>
        <w:t>Широта:</w:t>
      </w:r>
      <w:r w:rsidRPr="000324B6">
        <w:rPr>
          <w:rFonts w:eastAsia="Calibri"/>
          <w:sz w:val="24"/>
          <w:szCs w:val="28"/>
          <w:lang w:val="be-BY" w:eastAsia="en-US"/>
        </w:rPr>
        <w:t xml:space="preserve"> </w:t>
      </w:r>
      <w:r>
        <w:rPr>
          <w:rFonts w:eastAsia="Calibri"/>
          <w:sz w:val="24"/>
          <w:szCs w:val="28"/>
          <w:lang w:val="be-BY" w:eastAsia="en-US"/>
        </w:rPr>
        <w:t>53.274601</w:t>
      </w:r>
    </w:p>
    <w:p w:rsidR="00FA0013" w:rsidRDefault="000324B6" w:rsidP="005A21C6">
      <w:pPr>
        <w:spacing w:after="160" w:line="256" w:lineRule="auto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ab/>
        <w:t>Долгота:27.269199</w:t>
      </w:r>
    </w:p>
    <w:p w:rsidR="00FA0013" w:rsidRDefault="00551163" w:rsidP="005A21C6">
      <w:pPr>
        <w:spacing w:after="160" w:line="256" w:lineRule="auto"/>
        <w:jc w:val="both"/>
        <w:rPr>
          <w:rFonts w:eastAsia="Calibri"/>
          <w:sz w:val="24"/>
          <w:szCs w:val="28"/>
          <w:lang w:val="be-BY" w:eastAsia="en-US"/>
        </w:rPr>
      </w:pPr>
      <w:hyperlink r:id="rId24" w:history="1">
        <w:r w:rsidR="00FA0013" w:rsidRPr="000E15CC">
          <w:rPr>
            <w:rStyle w:val="a3"/>
            <w:rFonts w:eastAsia="Calibri"/>
            <w:sz w:val="24"/>
            <w:szCs w:val="28"/>
            <w:lang w:val="be-BY" w:eastAsia="en-US"/>
          </w:rPr>
          <w:t>https://drive.google.com/drive/folders/13XL0cQN1ZW7ahgD88w17qXGKP7QEWiBX?usp=drive_link</w:t>
        </w:r>
      </w:hyperlink>
    </w:p>
    <w:p w:rsidR="000324B6" w:rsidRDefault="00FA0013" w:rsidP="005A21C6">
      <w:pPr>
        <w:spacing w:after="160" w:line="256" w:lineRule="auto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 xml:space="preserve"> </w:t>
      </w:r>
    </w:p>
    <w:p w:rsidR="00FA0013" w:rsidRDefault="00FA0013" w:rsidP="005A21C6">
      <w:pPr>
        <w:spacing w:after="160" w:line="256" w:lineRule="auto"/>
        <w:jc w:val="both"/>
        <w:rPr>
          <w:rFonts w:eastAsia="Calibri"/>
          <w:sz w:val="24"/>
          <w:szCs w:val="28"/>
          <w:lang w:val="be-BY" w:eastAsia="en-US"/>
        </w:rPr>
      </w:pPr>
    </w:p>
    <w:p w:rsidR="00FA0013" w:rsidRDefault="00DD4994" w:rsidP="005A21C6">
      <w:pPr>
        <w:spacing w:after="160" w:line="256" w:lineRule="auto"/>
        <w:jc w:val="both"/>
        <w:rPr>
          <w:rFonts w:eastAsia="Calibri"/>
          <w:sz w:val="24"/>
          <w:szCs w:val="28"/>
          <w:lang w:val="be-BY" w:eastAsia="en-US"/>
        </w:rPr>
      </w:pPr>
      <w:r>
        <w:rPr>
          <w:rFonts w:eastAsia="Calibri"/>
          <w:sz w:val="24"/>
          <w:szCs w:val="28"/>
          <w:lang w:val="be-BY" w:eastAsia="en-US"/>
        </w:rPr>
        <w:t>Составиа методист ГУ “Червенский районный учебно-методический кабинет” Л.В.Драпезо</w:t>
      </w:r>
    </w:p>
    <w:sectPr w:rsidR="00FA0013" w:rsidSect="00F55B5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163" w:rsidRDefault="00551163" w:rsidP="00387054">
      <w:r>
        <w:separator/>
      </w:r>
    </w:p>
  </w:endnote>
  <w:endnote w:type="continuationSeparator" w:id="0">
    <w:p w:rsidR="00551163" w:rsidRDefault="00551163" w:rsidP="0038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ar(--depot-font-text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163" w:rsidRDefault="00551163" w:rsidP="00387054">
      <w:r>
        <w:separator/>
      </w:r>
    </w:p>
  </w:footnote>
  <w:footnote w:type="continuationSeparator" w:id="0">
    <w:p w:rsidR="00551163" w:rsidRDefault="00551163" w:rsidP="003870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3167F"/>
    <w:multiLevelType w:val="multilevel"/>
    <w:tmpl w:val="5694E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D7F"/>
    <w:rsid w:val="00016CDE"/>
    <w:rsid w:val="000324B6"/>
    <w:rsid w:val="00144372"/>
    <w:rsid w:val="0015692D"/>
    <w:rsid w:val="00172630"/>
    <w:rsid w:val="00176D7F"/>
    <w:rsid w:val="001A030D"/>
    <w:rsid w:val="001B48CD"/>
    <w:rsid w:val="001C2E41"/>
    <w:rsid w:val="001E4718"/>
    <w:rsid w:val="0023267B"/>
    <w:rsid w:val="002848EA"/>
    <w:rsid w:val="002B167C"/>
    <w:rsid w:val="002B178E"/>
    <w:rsid w:val="002C5C6C"/>
    <w:rsid w:val="00331AF1"/>
    <w:rsid w:val="00332F01"/>
    <w:rsid w:val="0033330F"/>
    <w:rsid w:val="003462FA"/>
    <w:rsid w:val="00387054"/>
    <w:rsid w:val="0038729B"/>
    <w:rsid w:val="003A6182"/>
    <w:rsid w:val="003E2381"/>
    <w:rsid w:val="004161DF"/>
    <w:rsid w:val="00461EC9"/>
    <w:rsid w:val="004663FB"/>
    <w:rsid w:val="00466B80"/>
    <w:rsid w:val="004E06C6"/>
    <w:rsid w:val="00501480"/>
    <w:rsid w:val="00514E32"/>
    <w:rsid w:val="00532562"/>
    <w:rsid w:val="0053270D"/>
    <w:rsid w:val="0054009B"/>
    <w:rsid w:val="00551163"/>
    <w:rsid w:val="00552BBF"/>
    <w:rsid w:val="00572C16"/>
    <w:rsid w:val="00574D4C"/>
    <w:rsid w:val="005A21C6"/>
    <w:rsid w:val="005F4084"/>
    <w:rsid w:val="0064745F"/>
    <w:rsid w:val="006514D5"/>
    <w:rsid w:val="006716A8"/>
    <w:rsid w:val="00692D7A"/>
    <w:rsid w:val="006C72A8"/>
    <w:rsid w:val="006E739E"/>
    <w:rsid w:val="006F69CD"/>
    <w:rsid w:val="0070753F"/>
    <w:rsid w:val="008008C9"/>
    <w:rsid w:val="00802D05"/>
    <w:rsid w:val="00802E01"/>
    <w:rsid w:val="0086130D"/>
    <w:rsid w:val="008C6BCB"/>
    <w:rsid w:val="008D2E5A"/>
    <w:rsid w:val="008F1CD8"/>
    <w:rsid w:val="00912551"/>
    <w:rsid w:val="00920776"/>
    <w:rsid w:val="00926047"/>
    <w:rsid w:val="009A52E3"/>
    <w:rsid w:val="00A00A83"/>
    <w:rsid w:val="00A646C1"/>
    <w:rsid w:val="00AB2841"/>
    <w:rsid w:val="00AD4650"/>
    <w:rsid w:val="00AF3843"/>
    <w:rsid w:val="00B83D9B"/>
    <w:rsid w:val="00BC5F24"/>
    <w:rsid w:val="00BF4215"/>
    <w:rsid w:val="00C10968"/>
    <w:rsid w:val="00C21106"/>
    <w:rsid w:val="00C87A01"/>
    <w:rsid w:val="00CB2B09"/>
    <w:rsid w:val="00CB3420"/>
    <w:rsid w:val="00CF7388"/>
    <w:rsid w:val="00D64CCD"/>
    <w:rsid w:val="00D91695"/>
    <w:rsid w:val="00DC49C8"/>
    <w:rsid w:val="00DD4994"/>
    <w:rsid w:val="00E25873"/>
    <w:rsid w:val="00E31436"/>
    <w:rsid w:val="00EA427E"/>
    <w:rsid w:val="00F55B5C"/>
    <w:rsid w:val="00F705C5"/>
    <w:rsid w:val="00F91F39"/>
    <w:rsid w:val="00FA0013"/>
    <w:rsid w:val="00FD13C9"/>
    <w:rsid w:val="00FF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D7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6716A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6D7F"/>
    <w:rPr>
      <w:color w:val="0000FF"/>
      <w:u w:val="single"/>
    </w:rPr>
  </w:style>
  <w:style w:type="character" w:customStyle="1" w:styleId="path-item">
    <w:name w:val="path-item"/>
    <w:basedOn w:val="a0"/>
    <w:rsid w:val="009A52E3"/>
  </w:style>
  <w:style w:type="paragraph" w:styleId="a4">
    <w:name w:val="header"/>
    <w:basedOn w:val="a"/>
    <w:link w:val="a5"/>
    <w:uiPriority w:val="99"/>
    <w:unhideWhenUsed/>
    <w:rsid w:val="0038705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870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38705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870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D64CCD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716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extcontentspan">
    <w:name w:val="organictextcontentspan"/>
    <w:basedOn w:val="a0"/>
    <w:rsid w:val="006716A8"/>
  </w:style>
  <w:style w:type="character" w:customStyle="1" w:styleId="vanillareact">
    <w:name w:val="vanillareact"/>
    <w:basedOn w:val="a0"/>
    <w:rsid w:val="006716A8"/>
  </w:style>
  <w:style w:type="character" w:customStyle="1" w:styleId="organictitlecontentspan">
    <w:name w:val="organictitlecontentspan"/>
    <w:basedOn w:val="a0"/>
    <w:rsid w:val="006716A8"/>
  </w:style>
  <w:style w:type="character" w:styleId="a9">
    <w:name w:val="Emphasis"/>
    <w:basedOn w:val="a0"/>
    <w:uiPriority w:val="20"/>
    <w:qFormat/>
    <w:rsid w:val="006716A8"/>
    <w:rPr>
      <w:i/>
      <w:iCs/>
    </w:rPr>
  </w:style>
  <w:style w:type="character" w:styleId="aa">
    <w:name w:val="Strong"/>
    <w:basedOn w:val="a0"/>
    <w:uiPriority w:val="22"/>
    <w:qFormat/>
    <w:rsid w:val="001E4718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FA001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D7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6716A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6D7F"/>
    <w:rPr>
      <w:color w:val="0000FF"/>
      <w:u w:val="single"/>
    </w:rPr>
  </w:style>
  <w:style w:type="character" w:customStyle="1" w:styleId="path-item">
    <w:name w:val="path-item"/>
    <w:basedOn w:val="a0"/>
    <w:rsid w:val="009A52E3"/>
  </w:style>
  <w:style w:type="paragraph" w:styleId="a4">
    <w:name w:val="header"/>
    <w:basedOn w:val="a"/>
    <w:link w:val="a5"/>
    <w:uiPriority w:val="99"/>
    <w:unhideWhenUsed/>
    <w:rsid w:val="0038705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870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38705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870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D64CCD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716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extcontentspan">
    <w:name w:val="organictextcontentspan"/>
    <w:basedOn w:val="a0"/>
    <w:rsid w:val="006716A8"/>
  </w:style>
  <w:style w:type="character" w:customStyle="1" w:styleId="vanillareact">
    <w:name w:val="vanillareact"/>
    <w:basedOn w:val="a0"/>
    <w:rsid w:val="006716A8"/>
  </w:style>
  <w:style w:type="character" w:customStyle="1" w:styleId="organictitlecontentspan">
    <w:name w:val="organictitlecontentspan"/>
    <w:basedOn w:val="a0"/>
    <w:rsid w:val="006716A8"/>
  </w:style>
  <w:style w:type="character" w:styleId="a9">
    <w:name w:val="Emphasis"/>
    <w:basedOn w:val="a0"/>
    <w:uiPriority w:val="20"/>
    <w:qFormat/>
    <w:rsid w:val="006716A8"/>
    <w:rPr>
      <w:i/>
      <w:iCs/>
    </w:rPr>
  </w:style>
  <w:style w:type="character" w:styleId="aa">
    <w:name w:val="Strong"/>
    <w:basedOn w:val="a0"/>
    <w:uiPriority w:val="22"/>
    <w:qFormat/>
    <w:rsid w:val="001E4718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FA00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2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341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06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65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6763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1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47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3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30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0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316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2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3%D0%B5%D1%82%D0%BC%D0%B0%D0%BD_%D0%B2%D0%B5%D0%BB%D0%B8%D0%BA%D0%B8%D0%B9_%D0%BB%D0%B8%D1%82%D0%BE%D0%B2%D1%81%D0%BA%D0%B8%D0%B9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E%D0%BD%D1%8E%D1%88%D0%BA%D0%BE,_%D0%A1%D1%82%D0%B0%D0%BD%D0%B8%D1%81%D0%BB%D0%B0%D0%B2" TargetMode="External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drive.google.com/drive/folders/13XL0cQN1ZW7ahgD88w17qXGKP7QEWiBX?usp=drive_link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C%D0%BE%D0%BD%D1%8E%D1%88%D0%BA%D0%BE" TargetMode="External"/><Relationship Id="rId23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C%D0%B8%D1%85%D0%B0%D0%B8%D0%BB_%D0%9A%D0%B0%D0%B7%D0%B8%D0%BC%D0%B8%D1%80_%D0%9E%D0%B3%D0%B8%D0%BD%D1%81%D0%BA%D0%B8%D0%B9" TargetMode="External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B8EA1-C16D-460E-A623-3A84BEDED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1298</Words>
  <Characters>7404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Главное управление спорта и туризма МОИК</cp:lastModifiedBy>
  <cp:revision>2</cp:revision>
  <dcterms:created xsi:type="dcterms:W3CDTF">2025-02-19T08:31:00Z</dcterms:created>
  <dcterms:modified xsi:type="dcterms:W3CDTF">2025-02-19T08:31:00Z</dcterms:modified>
</cp:coreProperties>
</file>