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A97A" w14:textId="4B6E7389" w:rsidR="00DD476A" w:rsidRPr="00B32EA1" w:rsidRDefault="00DD476A" w:rsidP="00DD476A">
      <w:pPr>
        <w:jc w:val="center"/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>«</w:t>
      </w:r>
      <w:r w:rsidR="00A52AB7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>На</w:t>
      </w:r>
      <w:r w:rsidR="00372BAC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 xml:space="preserve">следие </w:t>
      </w:r>
      <w:proofErr w:type="spellStart"/>
      <w:r w:rsidR="00372BAC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>нарочанского</w:t>
      </w:r>
      <w:proofErr w:type="spellEnd"/>
      <w:r w:rsidR="00372BAC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 xml:space="preserve"> края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36"/>
          <w:szCs w:val="36"/>
        </w:rPr>
        <w:t>»</w:t>
      </w:r>
    </w:p>
    <w:p w14:paraId="0C088776" w14:textId="2D78EB05" w:rsidR="00DD476A" w:rsidRDefault="00DD476A" w:rsidP="00DD476A">
      <w:pPr>
        <w:tabs>
          <w:tab w:val="left" w:pos="22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80AAF">
        <w:rPr>
          <w:rFonts w:ascii="Times New Roman" w:hAnsi="Times New Roman" w:cs="Times New Roman"/>
          <w:sz w:val="28"/>
          <w:szCs w:val="28"/>
        </w:rPr>
        <w:t>Мядель-</w:t>
      </w:r>
      <w:r w:rsidR="00FF78B1">
        <w:rPr>
          <w:rFonts w:ascii="Times New Roman" w:hAnsi="Times New Roman" w:cs="Times New Roman"/>
          <w:sz w:val="28"/>
          <w:szCs w:val="28"/>
        </w:rPr>
        <w:t>Нарочь-Константиново-Комарово-</w:t>
      </w:r>
      <w:proofErr w:type="spellStart"/>
      <w:r w:rsidR="00FF78B1">
        <w:rPr>
          <w:rFonts w:ascii="Times New Roman" w:hAnsi="Times New Roman" w:cs="Times New Roman"/>
          <w:sz w:val="28"/>
          <w:szCs w:val="28"/>
        </w:rPr>
        <w:t>Шеметово</w:t>
      </w:r>
      <w:proofErr w:type="spellEnd"/>
      <w:r w:rsidR="00FF78B1">
        <w:rPr>
          <w:rFonts w:ascii="Times New Roman" w:hAnsi="Times New Roman" w:cs="Times New Roman"/>
          <w:sz w:val="28"/>
          <w:szCs w:val="28"/>
        </w:rPr>
        <w:t xml:space="preserve">-Наносы- </w:t>
      </w:r>
      <w:r>
        <w:rPr>
          <w:rFonts w:ascii="Times New Roman" w:hAnsi="Times New Roman" w:cs="Times New Roman"/>
          <w:sz w:val="28"/>
          <w:szCs w:val="28"/>
        </w:rPr>
        <w:t>Мядель</w:t>
      </w:r>
    </w:p>
    <w:p w14:paraId="3E41810D" w14:textId="12DCF8BC" w:rsidR="00DD476A" w:rsidRDefault="00DD476A" w:rsidP="00DD4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Вид передвижения:</w:t>
      </w:r>
      <w:r>
        <w:rPr>
          <w:rFonts w:ascii="Times New Roman" w:hAnsi="Times New Roman" w:cs="Times New Roman"/>
          <w:sz w:val="28"/>
          <w:szCs w:val="28"/>
        </w:rPr>
        <w:t xml:space="preserve"> автобусный, автомобильный</w:t>
      </w:r>
      <w:r w:rsidR="00551341">
        <w:rPr>
          <w:rFonts w:ascii="Times New Roman" w:hAnsi="Times New Roman" w:cs="Times New Roman"/>
          <w:sz w:val="28"/>
          <w:szCs w:val="28"/>
        </w:rPr>
        <w:t>,</w:t>
      </w:r>
      <w:r w:rsidR="00FF78B1">
        <w:rPr>
          <w:rFonts w:ascii="Times New Roman" w:hAnsi="Times New Roman" w:cs="Times New Roman"/>
          <w:sz w:val="28"/>
          <w:szCs w:val="28"/>
        </w:rPr>
        <w:t xml:space="preserve"> </w:t>
      </w:r>
      <w:r w:rsidR="00551341">
        <w:rPr>
          <w:rFonts w:ascii="Times New Roman" w:hAnsi="Times New Roman" w:cs="Times New Roman"/>
          <w:sz w:val="28"/>
          <w:szCs w:val="28"/>
        </w:rPr>
        <w:t>пешеходный.</w:t>
      </w:r>
    </w:p>
    <w:p w14:paraId="720098A0" w14:textId="4DD416A6" w:rsidR="00DD476A" w:rsidRDefault="00DD476A" w:rsidP="00DD4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Вид туризма:</w:t>
      </w:r>
      <w:r w:rsidRPr="00B32EA1">
        <w:rPr>
          <w:rFonts w:ascii="Times New Roman" w:hAnsi="Times New Roman" w:cs="Times New Roman"/>
          <w:color w:val="215E99" w:themeColor="text2" w:themeTint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историко-культурный, промышленный</w:t>
      </w:r>
      <w:r w:rsidR="00090EA6">
        <w:rPr>
          <w:rFonts w:ascii="Times New Roman" w:hAnsi="Times New Roman" w:cs="Times New Roman"/>
          <w:sz w:val="28"/>
          <w:szCs w:val="28"/>
        </w:rPr>
        <w:t>.</w:t>
      </w:r>
    </w:p>
    <w:p w14:paraId="1BEC2837" w14:textId="423EF693" w:rsidR="00DD476A" w:rsidRPr="00645B49" w:rsidRDefault="00DD476A" w:rsidP="00DD4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Расстояние:</w:t>
      </w:r>
      <w:r w:rsidRPr="00645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0AE4">
        <w:rPr>
          <w:rFonts w:ascii="Times New Roman" w:hAnsi="Times New Roman" w:cs="Times New Roman"/>
          <w:b/>
          <w:bCs/>
          <w:sz w:val="28"/>
          <w:szCs w:val="28"/>
        </w:rPr>
        <w:t>~</w:t>
      </w:r>
      <w:r w:rsidRPr="00645B49">
        <w:rPr>
          <w:rFonts w:ascii="Times New Roman" w:hAnsi="Times New Roman" w:cs="Times New Roman"/>
          <w:sz w:val="28"/>
          <w:szCs w:val="28"/>
        </w:rPr>
        <w:t xml:space="preserve"> </w:t>
      </w:r>
      <w:r w:rsidR="00C45B09">
        <w:rPr>
          <w:rFonts w:ascii="Times New Roman" w:hAnsi="Times New Roman" w:cs="Times New Roman"/>
          <w:sz w:val="28"/>
          <w:szCs w:val="28"/>
        </w:rPr>
        <w:t>1</w:t>
      </w:r>
      <w:r w:rsidR="00A51334">
        <w:rPr>
          <w:rFonts w:ascii="Times New Roman" w:hAnsi="Times New Roman" w:cs="Times New Roman"/>
          <w:sz w:val="28"/>
          <w:szCs w:val="28"/>
        </w:rPr>
        <w:t>68</w:t>
      </w:r>
      <w:r w:rsidR="00C45B09">
        <w:rPr>
          <w:rFonts w:ascii="Times New Roman" w:hAnsi="Times New Roman" w:cs="Times New Roman"/>
          <w:sz w:val="28"/>
          <w:szCs w:val="28"/>
        </w:rPr>
        <w:t xml:space="preserve"> </w:t>
      </w:r>
      <w:r w:rsidRPr="00645B49">
        <w:rPr>
          <w:rFonts w:ascii="Times New Roman" w:hAnsi="Times New Roman" w:cs="Times New Roman"/>
          <w:sz w:val="28"/>
          <w:szCs w:val="28"/>
        </w:rPr>
        <w:t>км</w:t>
      </w:r>
      <w:r w:rsidR="00FF78B1">
        <w:rPr>
          <w:rFonts w:ascii="Times New Roman" w:hAnsi="Times New Roman" w:cs="Times New Roman"/>
          <w:sz w:val="28"/>
          <w:szCs w:val="28"/>
        </w:rPr>
        <w:t>.</w:t>
      </w:r>
    </w:p>
    <w:p w14:paraId="4DCF83A5" w14:textId="0ED11CCE" w:rsidR="00DD476A" w:rsidRDefault="00DD476A" w:rsidP="00DD47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Продолжительность:</w:t>
      </w:r>
      <w:r w:rsidRPr="00645B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3AB">
        <w:rPr>
          <w:rFonts w:ascii="Times New Roman" w:hAnsi="Times New Roman" w:cs="Times New Roman"/>
          <w:b/>
          <w:bCs/>
          <w:sz w:val="28"/>
          <w:szCs w:val="28"/>
        </w:rPr>
        <w:t xml:space="preserve">~ </w:t>
      </w:r>
      <w:r>
        <w:rPr>
          <w:rFonts w:ascii="Times New Roman" w:hAnsi="Times New Roman" w:cs="Times New Roman"/>
          <w:sz w:val="28"/>
          <w:szCs w:val="28"/>
        </w:rPr>
        <w:t>8 часов.</w:t>
      </w:r>
    </w:p>
    <w:p w14:paraId="2CFA3D97" w14:textId="77777777" w:rsidR="00DD476A" w:rsidRPr="00B56813" w:rsidRDefault="00DD476A" w:rsidP="00DD476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81776401"/>
      <w:r w:rsidRPr="00B56813">
        <w:rPr>
          <w:rFonts w:ascii="Times New Roman" w:hAnsi="Times New Roman" w:cs="Times New Roman"/>
          <w:i/>
          <w:iCs/>
          <w:sz w:val="28"/>
          <w:szCs w:val="28"/>
        </w:rPr>
        <w:t>Описание маршрута</w:t>
      </w:r>
      <w:r>
        <w:rPr>
          <w:rFonts w:ascii="Times New Roman" w:hAnsi="Times New Roman" w:cs="Times New Roman"/>
          <w:i/>
          <w:iCs/>
          <w:sz w:val="28"/>
          <w:szCs w:val="28"/>
        </w:rPr>
        <w:t>/Аннотация</w:t>
      </w:r>
      <w:r w:rsidRPr="00B5681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bookmarkEnd w:id="0"/>
    <w:p w14:paraId="20AFF4C4" w14:textId="4160BC65" w:rsidR="00DD476A" w:rsidRPr="00011299" w:rsidRDefault="00DD476A" w:rsidP="00DD476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11299">
        <w:rPr>
          <w:rFonts w:ascii="Times New Roman" w:hAnsi="Times New Roman" w:cs="Times New Roman"/>
          <w:i/>
          <w:iCs/>
          <w:color w:val="0E0E0E"/>
          <w:sz w:val="28"/>
          <w:szCs w:val="28"/>
        </w:rPr>
        <w:t>Мядельщина</w:t>
      </w:r>
      <w:proofErr w:type="spellEnd"/>
      <w:r w:rsidR="00780465">
        <w:rPr>
          <w:rFonts w:ascii="Times New Roman" w:hAnsi="Times New Roman" w:cs="Times New Roman"/>
          <w:i/>
          <w:iCs/>
          <w:color w:val="0E0E0E"/>
          <w:sz w:val="28"/>
          <w:szCs w:val="28"/>
        </w:rPr>
        <w:t xml:space="preserve"> </w:t>
      </w:r>
      <w:r w:rsidRPr="00011299">
        <w:rPr>
          <w:rFonts w:ascii="Times New Roman" w:hAnsi="Times New Roman" w:cs="Times New Roman"/>
          <w:i/>
          <w:iCs/>
          <w:color w:val="0E0E0E"/>
          <w:sz w:val="28"/>
          <w:szCs w:val="28"/>
        </w:rPr>
        <w:t>– красивейший уголок белорусской земли, самобытный и неповторимый. Он славен своей богатой историей</w:t>
      </w:r>
      <w:r w:rsidR="003D31F2">
        <w:rPr>
          <w:rFonts w:ascii="Times New Roman" w:hAnsi="Times New Roman" w:cs="Times New Roman"/>
          <w:i/>
          <w:iCs/>
          <w:color w:val="0E0E0E"/>
          <w:sz w:val="28"/>
          <w:szCs w:val="28"/>
        </w:rPr>
        <w:t>, фольклором, кулинарными и</w:t>
      </w:r>
      <w:r w:rsidR="001B0D78">
        <w:rPr>
          <w:rFonts w:ascii="Times New Roman" w:hAnsi="Times New Roman" w:cs="Times New Roman"/>
          <w:i/>
          <w:iCs/>
          <w:color w:val="0E0E0E"/>
          <w:sz w:val="28"/>
          <w:szCs w:val="28"/>
        </w:rPr>
        <w:t xml:space="preserve"> </w:t>
      </w:r>
      <w:r w:rsidRPr="00011299">
        <w:rPr>
          <w:rFonts w:ascii="Times New Roman" w:hAnsi="Times New Roman" w:cs="Times New Roman"/>
          <w:i/>
          <w:iCs/>
          <w:color w:val="0E0E0E"/>
          <w:sz w:val="28"/>
          <w:szCs w:val="28"/>
        </w:rPr>
        <w:t>культурными традициями.</w:t>
      </w:r>
      <w:r w:rsidR="00D2178F" w:rsidRPr="00D2178F">
        <w:rPr>
          <w:rFonts w:ascii="Fira Sans" w:hAnsi="Fira Sans"/>
          <w:color w:val="1B1B1B"/>
          <w:shd w:val="clear" w:color="auto" w:fill="FFFFFF"/>
        </w:rPr>
        <w:t xml:space="preserve"> </w:t>
      </w:r>
      <w:r w:rsidR="00D2178F" w:rsidRPr="00D2178F">
        <w:rPr>
          <w:rFonts w:ascii="Times New Roman" w:hAnsi="Times New Roman" w:cs="Times New Roman"/>
          <w:i/>
          <w:iCs/>
          <w:color w:val="0E0E0E"/>
          <w:sz w:val="28"/>
          <w:szCs w:val="28"/>
        </w:rPr>
        <w:t xml:space="preserve">Мядельский район – это место, где органично переплетаются природная красота, богатая история и культурное наследие. Каждый уголок этого края хранит свои тайны и легенды, которые привлекают путешественников и исследователей. Независимо от того, интересуетесь ли вы историей, архитектурой или просто хотите насладиться тишиной и красотой природы, </w:t>
      </w:r>
      <w:proofErr w:type="spellStart"/>
      <w:r w:rsidR="00D2178F" w:rsidRPr="00D2178F">
        <w:rPr>
          <w:rFonts w:ascii="Times New Roman" w:hAnsi="Times New Roman" w:cs="Times New Roman"/>
          <w:i/>
          <w:iCs/>
          <w:color w:val="0E0E0E"/>
          <w:sz w:val="28"/>
          <w:szCs w:val="28"/>
        </w:rPr>
        <w:t>Мядельщина</w:t>
      </w:r>
      <w:proofErr w:type="spellEnd"/>
      <w:r w:rsidR="00D2178F" w:rsidRPr="00D2178F">
        <w:rPr>
          <w:rFonts w:ascii="Times New Roman" w:hAnsi="Times New Roman" w:cs="Times New Roman"/>
          <w:i/>
          <w:iCs/>
          <w:color w:val="0E0E0E"/>
          <w:sz w:val="28"/>
          <w:szCs w:val="28"/>
        </w:rPr>
        <w:t xml:space="preserve"> обязательно оставит у вас незабываемые впечатления.</w:t>
      </w:r>
    </w:p>
    <w:p w14:paraId="109409AE" w14:textId="77777777" w:rsidR="00DD476A" w:rsidRPr="00B32EA1" w:rsidRDefault="00DD476A" w:rsidP="00DD476A">
      <w:pPr>
        <w:tabs>
          <w:tab w:val="left" w:pos="4065"/>
        </w:tabs>
        <w:jc w:val="center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Описание маршрута:</w:t>
      </w:r>
    </w:p>
    <w:p w14:paraId="1A441CA0" w14:textId="77777777" w:rsidR="00DD476A" w:rsidRPr="009D2ADE" w:rsidRDefault="00DD476A" w:rsidP="00DD476A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94488478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Отправление от ТИЦ «Мядельского района»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(ул. Набережная,4Б,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здание гостиничного комплекса «Мядель»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54.8732, 26.9313)</w:t>
      </w:r>
    </w:p>
    <w:p w14:paraId="02CE5CBA" w14:textId="14120934" w:rsidR="00677F95" w:rsidRDefault="00677F95" w:rsidP="00677F9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1776431"/>
      <w:bookmarkEnd w:id="1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Прибытие</w:t>
      </w:r>
      <w:bookmarkEnd w:id="2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в </w:t>
      </w:r>
      <w:bookmarkStart w:id="3" w:name="_Hlk181702318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костёл </w:t>
      </w:r>
      <w:proofErr w:type="spellStart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Ш</w:t>
      </w:r>
      <w:r w:rsidR="0013653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кап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лерной</w:t>
      </w:r>
      <w:proofErr w:type="spellEnd"/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Божией Матери (~ 2,</w:t>
      </w:r>
      <w:r w:rsidR="00372BAC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3</w:t>
      </w:r>
      <w:r w:rsid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км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E24ED">
        <w:rPr>
          <w:rFonts w:ascii="Times New Roman" w:hAnsi="Times New Roman" w:cs="Times New Roman"/>
          <w:i/>
          <w:iCs/>
          <w:sz w:val="28"/>
          <w:szCs w:val="28"/>
        </w:rPr>
        <w:t>ул.Мира,6</w:t>
      </w:r>
      <w:bookmarkEnd w:id="3"/>
      <w:r w:rsidRPr="001E24ED">
        <w:rPr>
          <w:rFonts w:ascii="Times New Roman" w:hAnsi="Times New Roman" w:cs="Times New Roman"/>
          <w:i/>
          <w:iCs/>
          <w:sz w:val="28"/>
          <w:szCs w:val="28"/>
        </w:rPr>
        <w:t xml:space="preserve"> 54.87749, 26.93631</w:t>
      </w:r>
      <w:r w:rsidRPr="00BD037B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D037B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D037B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Pr="00BD037B">
        <w:rPr>
          <w:rFonts w:ascii="Times New Roman" w:hAnsi="Times New Roman" w:cs="Times New Roman"/>
          <w:sz w:val="28"/>
          <w:szCs w:val="28"/>
        </w:rPr>
        <w:t>Шкаплерной</w:t>
      </w:r>
      <w:proofErr w:type="spellEnd"/>
      <w:r w:rsidRPr="00BD037B">
        <w:rPr>
          <w:rFonts w:ascii="Times New Roman" w:hAnsi="Times New Roman" w:cs="Times New Roman"/>
          <w:sz w:val="28"/>
          <w:szCs w:val="28"/>
        </w:rPr>
        <w:t xml:space="preserve"> Божией Матери</w:t>
      </w:r>
      <w:r w:rsidRPr="00BD03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37B">
        <w:rPr>
          <w:rFonts w:ascii="Times New Roman" w:hAnsi="Times New Roman" w:cs="Times New Roman"/>
          <w:sz w:val="28"/>
          <w:szCs w:val="28"/>
        </w:rPr>
        <w:t xml:space="preserve">и монастырь кармелитов,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BD037B">
        <w:rPr>
          <w:rFonts w:ascii="Times New Roman" w:hAnsi="Times New Roman" w:cs="Times New Roman"/>
          <w:sz w:val="28"/>
          <w:szCs w:val="28"/>
        </w:rPr>
        <w:t>возвед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D037B">
        <w:rPr>
          <w:rFonts w:ascii="Times New Roman" w:hAnsi="Times New Roman" w:cs="Times New Roman"/>
          <w:sz w:val="28"/>
          <w:szCs w:val="28"/>
        </w:rPr>
        <w:t>н в 1754 году</w:t>
      </w:r>
      <w:r>
        <w:rPr>
          <w:rFonts w:ascii="Times New Roman" w:hAnsi="Times New Roman" w:cs="Times New Roman"/>
          <w:sz w:val="28"/>
          <w:szCs w:val="28"/>
        </w:rPr>
        <w:t xml:space="preserve"> на средства Антония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Кошица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F3587" w:rsidRPr="00AF3587">
        <w:rPr>
          <w:rFonts w:ascii="Roboto" w:hAnsi="Roboto"/>
          <w:color w:val="1B1B1B"/>
          <w:shd w:val="clear" w:color="auto" w:fill="FFFFFF"/>
        </w:rPr>
        <w:t xml:space="preserve"> </w:t>
      </w:r>
      <w:r w:rsidR="00AF3587" w:rsidRPr="00AF3587">
        <w:rPr>
          <w:rFonts w:ascii="Times New Roman" w:hAnsi="Times New Roman" w:cs="Times New Roman"/>
          <w:sz w:val="28"/>
          <w:szCs w:val="28"/>
        </w:rPr>
        <w:t xml:space="preserve"> Согласно местной легенде, таким способом владелец Старого </w:t>
      </w:r>
      <w:proofErr w:type="spellStart"/>
      <w:r w:rsidR="00AF3587" w:rsidRPr="00AF3587">
        <w:rPr>
          <w:rFonts w:ascii="Times New Roman" w:hAnsi="Times New Roman" w:cs="Times New Roman"/>
          <w:sz w:val="28"/>
          <w:szCs w:val="28"/>
        </w:rPr>
        <w:t>Мяделя</w:t>
      </w:r>
      <w:proofErr w:type="spellEnd"/>
      <w:r w:rsidR="00AF3587" w:rsidRPr="00AF3587">
        <w:rPr>
          <w:rFonts w:ascii="Times New Roman" w:hAnsi="Times New Roman" w:cs="Times New Roman"/>
          <w:sz w:val="28"/>
          <w:szCs w:val="28"/>
        </w:rPr>
        <w:t xml:space="preserve"> исполнил свой обет – возвести храм, если в его семье появится долгожданный наследник.</w:t>
      </w:r>
      <w:r>
        <w:rPr>
          <w:rFonts w:ascii="Times New Roman" w:hAnsi="Times New Roman" w:cs="Times New Roman"/>
          <w:sz w:val="28"/>
          <w:szCs w:val="28"/>
        </w:rPr>
        <w:t xml:space="preserve"> Он же привёз из Рима мощи святого Юстиниана. </w:t>
      </w:r>
      <w:r w:rsidRPr="00BD037B">
        <w:rPr>
          <w:rFonts w:ascii="Times New Roman" w:hAnsi="Times New Roman" w:cs="Times New Roman"/>
          <w:sz w:val="28"/>
          <w:szCs w:val="28"/>
        </w:rPr>
        <w:t>После восстания 1830 года монастырь был закрыт, а костел передан униатам, а затем православной церкви. В 20 веке здание вернули католикам.</w:t>
      </w:r>
      <w:r>
        <w:rPr>
          <w:rFonts w:ascii="Times New Roman" w:hAnsi="Times New Roman" w:cs="Times New Roman"/>
          <w:sz w:val="28"/>
          <w:szCs w:val="28"/>
        </w:rPr>
        <w:t xml:space="preserve"> После Великой Отечественной войны он был закрыт и только в 1989-м вновь отдан верующим.</w:t>
      </w:r>
      <w:r w:rsidR="00AF3587" w:rsidRPr="00AF3587">
        <w:rPr>
          <w:rFonts w:ascii="Roboto" w:hAnsi="Roboto"/>
          <w:b/>
          <w:bCs/>
          <w:color w:val="1B1B1B"/>
          <w:bdr w:val="none" w:sz="0" w:space="0" w:color="auto" w:frame="1"/>
          <w:shd w:val="clear" w:color="auto" w:fill="FFFFFF"/>
        </w:rPr>
        <w:t xml:space="preserve"> </w:t>
      </w:r>
      <w:r w:rsidR="00AF3587" w:rsidRPr="00AF3587">
        <w:rPr>
          <w:rFonts w:ascii="Times New Roman" w:hAnsi="Times New Roman" w:cs="Times New Roman"/>
          <w:sz w:val="28"/>
          <w:szCs w:val="28"/>
        </w:rPr>
        <w:t xml:space="preserve">Костел Богоматери </w:t>
      </w:r>
      <w:proofErr w:type="spellStart"/>
      <w:r w:rsidR="00AF3587" w:rsidRPr="00AF3587">
        <w:rPr>
          <w:rFonts w:ascii="Times New Roman" w:hAnsi="Times New Roman" w:cs="Times New Roman"/>
          <w:sz w:val="28"/>
          <w:szCs w:val="28"/>
        </w:rPr>
        <w:t>Шкаплерной</w:t>
      </w:r>
      <w:proofErr w:type="spellEnd"/>
      <w:r w:rsidR="00AF3587" w:rsidRPr="00AF3587">
        <w:rPr>
          <w:rFonts w:ascii="Times New Roman" w:hAnsi="Times New Roman" w:cs="Times New Roman"/>
          <w:sz w:val="28"/>
          <w:szCs w:val="28"/>
        </w:rPr>
        <w:t> представляет собой образец позднего барокко. Его компактный объем,</w:t>
      </w:r>
      <w:r w:rsidR="0001718F">
        <w:rPr>
          <w:rFonts w:ascii="Times New Roman" w:hAnsi="Times New Roman" w:cs="Times New Roman"/>
          <w:sz w:val="28"/>
          <w:szCs w:val="28"/>
        </w:rPr>
        <w:t xml:space="preserve"> </w:t>
      </w:r>
      <w:r w:rsidR="00AF3587" w:rsidRPr="00AF3587">
        <w:rPr>
          <w:rFonts w:ascii="Times New Roman" w:hAnsi="Times New Roman" w:cs="Times New Roman"/>
          <w:sz w:val="28"/>
          <w:szCs w:val="28"/>
        </w:rPr>
        <w:t>лишенный башен,</w:t>
      </w:r>
      <w:r w:rsidR="00AF3587">
        <w:rPr>
          <w:rFonts w:ascii="Times New Roman" w:hAnsi="Times New Roman" w:cs="Times New Roman"/>
          <w:sz w:val="28"/>
          <w:szCs w:val="28"/>
        </w:rPr>
        <w:t xml:space="preserve"> </w:t>
      </w:r>
      <w:r w:rsidR="00AF3587" w:rsidRPr="00AF3587">
        <w:rPr>
          <w:rFonts w:ascii="Times New Roman" w:hAnsi="Times New Roman" w:cs="Times New Roman"/>
          <w:sz w:val="28"/>
          <w:szCs w:val="28"/>
        </w:rPr>
        <w:t>но увенчанный при этом монументальным граненым куполом, характерен скорее для итальянских храмов. В оформлении интерьера доминируют декоративные элементы, характерные для стиля рококо.</w:t>
      </w:r>
    </w:p>
    <w:p w14:paraId="41C7EAAA" w14:textId="78160B0C" w:rsidR="00677F95" w:rsidRPr="00B32EA1" w:rsidRDefault="00372BAC" w:rsidP="00677F95">
      <w:pPr>
        <w:jc w:val="both"/>
        <w:rPr>
          <w:rFonts w:ascii="Times New Roman" w:hAnsi="Times New Roman" w:cs="Times New Roman"/>
          <w:color w:val="215E99" w:themeColor="text2" w:themeTint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</w:rPr>
        <w:lastRenderedPageBreak/>
        <w:drawing>
          <wp:inline distT="0" distB="0" distL="0" distR="0" wp14:anchorId="00B2CE90" wp14:editId="58A2C299">
            <wp:extent cx="2827366" cy="27336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668" cy="273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F95"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Фото 1</w:t>
      </w:r>
    </w:p>
    <w:p w14:paraId="019AD50B" w14:textId="1F3AECDF" w:rsidR="00677F95" w:rsidRDefault="00677F95" w:rsidP="00677F9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ереезд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</w:t>
      </w:r>
      <w:bookmarkStart w:id="4" w:name="_Hlk194496097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на Мядельскую </w:t>
      </w:r>
      <w:proofErr w:type="spellStart"/>
      <w:r w:rsidR="006379BA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альварию</w:t>
      </w:r>
      <w:proofErr w:type="spellEnd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(~ </w:t>
      </w:r>
      <w:r w:rsid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3 км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9672F" w:rsidRPr="0019672F">
        <w:rPr>
          <w:rFonts w:ascii="Times New Roman" w:hAnsi="Times New Roman" w:cs="Times New Roman"/>
          <w:i/>
          <w:iCs/>
          <w:sz w:val="28"/>
          <w:szCs w:val="28"/>
        </w:rPr>
        <w:t>(54.8960, 26.9064)</w:t>
      </w:r>
    </w:p>
    <w:bookmarkEnd w:id="4"/>
    <w:p w14:paraId="346516CF" w14:textId="160892D9" w:rsidR="0019672F" w:rsidRDefault="0019672F" w:rsidP="00677F95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Название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Кальвария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происходит от латинского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Calvaria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что аналогично русскому «Голгофа», оно символизирует ступени христианской веры, которые должны приблизить верующего к Христу.</w:t>
      </w:r>
      <w:r w:rsid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F3587" w:rsidRP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Если верить местной легенде, владевшему городком Антонию </w:t>
      </w:r>
      <w:proofErr w:type="spellStart"/>
      <w:r w:rsidR="00AF3587" w:rsidRP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Кош</w:t>
      </w:r>
      <w:r w:rsid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AF3587" w:rsidRP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цу</w:t>
      </w:r>
      <w:proofErr w:type="spellEnd"/>
      <w:r w:rsidR="00AF3587" w:rsidRP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было явление Богородицы, указавшей место, где должна быть возведена святыня в виде нескольких небольших часовен. И к концу XVIII века в местечке появилась копия Крестовой дороги в Иерусалиме, состоявшая из 21 каплицы, которы</w:t>
      </w:r>
      <w:r w:rsid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="00AF3587" w:rsidRPr="00AF358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были построены из дерева и хранили иконы с деревянными скульптурами, а также 8 арок.  Сейчас это комплекс из 14 часовен. Начальный пункт «Пути Христа» у входной арки, а на горе трех Крестов заключительный. В ворота помещен камень, который прибыл из Монастыря кармелитов в Хайфе.</w:t>
      </w:r>
    </w:p>
    <w:p w14:paraId="57C53B96" w14:textId="09D979CB" w:rsidR="0019672F" w:rsidRDefault="0019672F" w:rsidP="0019672F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Мядельская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Кальвария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- уникальное место в Беларуси, поскольку построек такого рода не существует на территории нынешней Беларуси. С самого высокого места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Кальварии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открывается потрясающий вид на три озера: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Мястро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Нарочь и </w:t>
      </w:r>
      <w:proofErr w:type="spellStart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Рудаково</w:t>
      </w:r>
      <w:proofErr w:type="spellEnd"/>
      <w:r w:rsidRPr="0019672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772204B5" w14:textId="579B35D6" w:rsidR="001C176E" w:rsidRPr="0019672F" w:rsidRDefault="001C176E" w:rsidP="0019672F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75ED2EAF" wp14:editId="4A5CDA27">
            <wp:extent cx="3186113" cy="21240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915" cy="2127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75B"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2</w:t>
      </w:r>
    </w:p>
    <w:p w14:paraId="2BEBB36E" w14:textId="287C3A8A" w:rsidR="00677F95" w:rsidRDefault="00D04451" w:rsidP="00677F95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bookmarkStart w:id="5" w:name="_Hlk194488857"/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</w:rPr>
        <w:lastRenderedPageBreak/>
        <w:drawing>
          <wp:inline distT="0" distB="0" distL="0" distR="0" wp14:anchorId="13384A66" wp14:editId="68F21E5B">
            <wp:extent cx="3443288" cy="229552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497" cy="22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F95"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3</w:t>
      </w:r>
    </w:p>
    <w:bookmarkEnd w:id="5"/>
    <w:p w14:paraId="5D6D49A7" w14:textId="2C7D93AA" w:rsidR="000A3BD8" w:rsidRDefault="000A3BD8" w:rsidP="000A3BD8">
      <w:pPr>
        <w:jc w:val="both"/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</w:pPr>
      <w:r w:rsidRPr="000A3BD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Прибытие к мемориалу «Партизанам и партизанкам земли </w:t>
      </w:r>
      <w:proofErr w:type="spellStart"/>
      <w:r w:rsidRPr="000A3BD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Нарочанской</w:t>
      </w:r>
      <w:proofErr w:type="spellEnd"/>
      <w:r w:rsidRPr="000A3BD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»</w:t>
      </w:r>
      <w:r w:rsidRPr="000A3BD8">
        <w:rPr>
          <w:rFonts w:ascii="Times New Roman" w:hAnsi="Times New Roman" w:cs="Times New Roman"/>
          <w:color w:val="215E99" w:themeColor="text2" w:themeTint="BF"/>
          <w:sz w:val="28"/>
          <w:szCs w:val="28"/>
          <w:shd w:val="clear" w:color="auto" w:fill="FFFFFF"/>
        </w:rPr>
        <w:t xml:space="preserve"> </w:t>
      </w:r>
      <w:r w:rsidRPr="000A3BD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(~ 7 км) </w:t>
      </w:r>
      <w:r w:rsidRPr="00C85AC9">
        <w:rPr>
          <w:rFonts w:ascii="Times New Roman" w:hAnsi="Times New Roman" w:cs="Times New Roman"/>
          <w:i/>
          <w:iCs/>
          <w:color w:val="1B1B1B"/>
          <w:sz w:val="28"/>
          <w:szCs w:val="28"/>
          <w:shd w:val="clear" w:color="auto" w:fill="FFFFFF"/>
        </w:rPr>
        <w:t xml:space="preserve">(вблизи д. </w:t>
      </w:r>
      <w:proofErr w:type="spellStart"/>
      <w:r w:rsidRPr="00C85AC9">
        <w:rPr>
          <w:rFonts w:ascii="Times New Roman" w:hAnsi="Times New Roman" w:cs="Times New Roman"/>
          <w:i/>
          <w:iCs/>
          <w:color w:val="1B1B1B"/>
          <w:sz w:val="28"/>
          <w:szCs w:val="28"/>
          <w:shd w:val="clear" w:color="auto" w:fill="FFFFFF"/>
        </w:rPr>
        <w:t>Никольцы</w:t>
      </w:r>
      <w:proofErr w:type="spellEnd"/>
      <w:r>
        <w:rPr>
          <w:rFonts w:ascii="Times New Roman" w:hAnsi="Times New Roman" w:cs="Times New Roman"/>
          <w:i/>
          <w:iCs/>
          <w:color w:val="1B1B1B"/>
          <w:sz w:val="28"/>
          <w:szCs w:val="28"/>
          <w:shd w:val="clear" w:color="auto" w:fill="FFFFFF"/>
        </w:rPr>
        <w:t>, 54.885599,26.836299</w:t>
      </w:r>
      <w:r w:rsidRPr="00C85AC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). </w:t>
      </w:r>
    </w:p>
    <w:p w14:paraId="6896A697" w14:textId="704289AE" w:rsidR="001B08DD" w:rsidRDefault="001B08DD" w:rsidP="000A3BD8">
      <w:pPr>
        <w:jc w:val="both"/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</w:pPr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Памятник партизанам и партизанкам земли </w:t>
      </w:r>
      <w:proofErr w:type="spellStart"/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Нарочанской</w:t>
      </w:r>
      <w:proofErr w:type="spellEnd"/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был сооружен в 1968 году и представляет собой бетонную стелу высотой 24 м, украшенную барельефом. Рядом с ведущими к ней ступенями высечены названия 1</w:t>
      </w:r>
      <w:r w:rsid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8 </w:t>
      </w:r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партизанских отрядов, которые действовали в этих местах. Сражение одного из них с гитлеровскими </w:t>
      </w:r>
      <w:r w:rsidR="0037238D"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войсками</w:t>
      </w:r>
      <w:r w:rsid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r w:rsidR="0037238D"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произошло</w:t>
      </w:r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27 марта 1944 </w:t>
      </w:r>
      <w:r w:rsidR="0037238D"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года.</w:t>
      </w:r>
      <w:r w:rsid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r w:rsidR="0037238D" w:rsidRP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Более 7 часов продолжался жестокий бой, который закончился полным разгромом фашистов. Враг отступил, оставив на поле боя несколько десятков гитлеровцев, однако и партизаны понесли большие потери. Были погибшие и среди жителей деревни Пасынки. Это был один из наиболее крупных боев партизан бригады имени Ворошилова</w:t>
      </w:r>
      <w:r w:rsid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и </w:t>
      </w:r>
      <w:r w:rsidR="0037238D"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завершил</w:t>
      </w:r>
      <w:r w:rsid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ся </w:t>
      </w:r>
      <w:r w:rsidR="0037238D"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победой</w:t>
      </w:r>
      <w:r w:rsidRPr="001B08D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, решено было увековечить путем создания мемориала. </w:t>
      </w:r>
      <w:r w:rsidR="0037238D" w:rsidRPr="0037238D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К обелиску ведёт лестничный каскад из 96 ступеней, с правой стороны которого ритмично расположены 18 бетонных блоков с названиями партизанских бригад и отрядов соединения.</w:t>
      </w:r>
    </w:p>
    <w:p w14:paraId="5575CFD0" w14:textId="36BD1785" w:rsidR="000A3BD8" w:rsidRDefault="00D04451" w:rsidP="00C45B09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</w:rPr>
        <w:drawing>
          <wp:inline distT="0" distB="0" distL="0" distR="0" wp14:anchorId="350AE5F0" wp14:editId="1892F64C">
            <wp:extent cx="3352800" cy="2513076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153" cy="25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3BD8" w:rsidRPr="000A3BD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</w:t>
      </w:r>
      <w:r w:rsidR="000A3BD8"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bookmarkStart w:id="6" w:name="_Hlk183681515"/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4</w:t>
      </w:r>
    </w:p>
    <w:p w14:paraId="5CFE1967" w14:textId="77777777" w:rsidR="00A7590E" w:rsidRDefault="00A7590E" w:rsidP="00CC1BD5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6EB8E724" w14:textId="77777777" w:rsidR="00A7590E" w:rsidRDefault="00A7590E" w:rsidP="00CC1BD5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7E6F0E4B" w14:textId="1B217CAE" w:rsidR="00CC1BD5" w:rsidRDefault="00CC1BD5" w:rsidP="00CC1B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lastRenderedPageBreak/>
        <w:t>Переезд в Аптекарский сад (~ 7,</w:t>
      </w:r>
      <w:r w:rsidR="00372BAC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5 </w:t>
      </w:r>
      <w:r w:rsidRP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км)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Гатовичи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bookmarkStart w:id="7" w:name="_Hlk183683896"/>
      <w:r>
        <w:rPr>
          <w:rFonts w:ascii="Times New Roman" w:hAnsi="Times New Roman" w:cs="Times New Roman"/>
          <w:i/>
          <w:iCs/>
          <w:sz w:val="28"/>
          <w:szCs w:val="28"/>
        </w:rPr>
        <w:t>54. 836996, 26.875173</w:t>
      </w:r>
      <w:bookmarkEnd w:id="7"/>
      <w:r w:rsidRPr="00BD037B">
        <w:rPr>
          <w:rFonts w:ascii="Times New Roman" w:hAnsi="Times New Roman" w:cs="Times New Roman"/>
          <w:sz w:val="28"/>
          <w:szCs w:val="28"/>
        </w:rPr>
        <w:t>)</w:t>
      </w:r>
    </w:p>
    <w:bookmarkEnd w:id="6"/>
    <w:p w14:paraId="05844E82" w14:textId="60ABB0ED" w:rsidR="00CC1BD5" w:rsidRPr="00CC1BD5" w:rsidRDefault="00CC1BD5" w:rsidP="00CC1BD5">
      <w:pPr>
        <w:jc w:val="both"/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</w:pP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Посреди ле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са в жи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во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пис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ном угол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ке у трех озер: На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 xml:space="preserve">рочь, </w:t>
      </w:r>
      <w:proofErr w:type="spellStart"/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Мя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ст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ро</w:t>
      </w:r>
      <w:proofErr w:type="spellEnd"/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и Белое рас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по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ло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жил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ся уни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каль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ный ландшафтный объ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ект.</w:t>
      </w: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со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здан по об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раз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цу аптекарских садов ев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ро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пей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ских мо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на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сты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рей Средне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ве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вья, в ко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то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рых ве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ка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ми выращивались ле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кар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ствен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ные и пряно-ароматические растения. Здесь в ви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де тематических клумб и растительных арт-объектов пред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став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ле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но бо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лее 250 ви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дов лекарственных, пряных, декоративных рас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те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ний</w:t>
      </w: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, 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во вре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мя экс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кур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сии узна</w:t>
      </w:r>
      <w:r w:rsidRPr="00190899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ем о их целебных свойствах и практическом применении</w:t>
      </w:r>
      <w:r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>.</w:t>
      </w:r>
      <w:r w:rsidR="0001139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 xml:space="preserve"> 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>После экс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кур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сии про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хо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дит дегустация фиточаев. Полюбившиеся чаи мож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но ку</w:t>
      </w:r>
      <w:r w:rsidRPr="00CC1BD5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пить прямо здесь!</w:t>
      </w:r>
    </w:p>
    <w:p w14:paraId="118D5E20" w14:textId="0D26D4DC" w:rsidR="00A52089" w:rsidRPr="0086609D" w:rsidRDefault="00D04451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  <w:shd w:val="clear" w:color="auto" w:fill="FFFFFF"/>
        </w:rPr>
        <w:drawing>
          <wp:inline distT="0" distB="0" distL="0" distR="0" wp14:anchorId="1723E8CE" wp14:editId="0C70B568">
            <wp:extent cx="3437589" cy="19335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559" cy="193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BD5" w:rsidRP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5</w:t>
      </w:r>
    </w:p>
    <w:p w14:paraId="38E4E30A" w14:textId="6B8E93CD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</w:rPr>
        <w:drawing>
          <wp:inline distT="0" distB="0" distL="0" distR="0" wp14:anchorId="530657D5" wp14:editId="542E9B36">
            <wp:extent cx="3437255" cy="291073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752" cy="292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6</w:t>
      </w:r>
    </w:p>
    <w:p w14:paraId="0200ED6E" w14:textId="77777777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5C201C7C" w14:textId="77777777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0F793500" w14:textId="77777777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7F1DF80A" w14:textId="77777777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34C4AB1E" w14:textId="77777777" w:rsidR="00C908CF" w:rsidRDefault="00C908CF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1A019D32" w14:textId="7F26B95D" w:rsidR="003A50D8" w:rsidRPr="003A50D8" w:rsidRDefault="00011396" w:rsidP="003A50D8">
      <w:pPr>
        <w:jc w:val="both"/>
        <w:rPr>
          <w:rFonts w:ascii="Times New Roman" w:hAnsi="Times New Roman" w:cs="Times New Roman"/>
          <w:sz w:val="28"/>
          <w:szCs w:val="28"/>
        </w:rPr>
      </w:pP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lastRenderedPageBreak/>
        <w:t xml:space="preserve">Переезд в </w:t>
      </w:r>
      <w:proofErr w:type="spellStart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аг</w:t>
      </w:r>
      <w:proofErr w:type="spellEnd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. Нарочь костёл Святого Андрея (~ 16 км)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ул. Первомайская, 62А 54. 93542, 26. 686314</w:t>
      </w:r>
      <w:r w:rsidRPr="00A61E0F">
        <w:rPr>
          <w:rFonts w:ascii="Times New Roman" w:hAnsi="Times New Roman" w:cs="Times New Roman"/>
          <w:sz w:val="28"/>
          <w:szCs w:val="28"/>
        </w:rPr>
        <w:t>).</w:t>
      </w:r>
      <w:r w:rsidRPr="00A61E0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E4DE1">
        <w:rPr>
          <w:rFonts w:ascii="Times New Roman" w:hAnsi="Times New Roman" w:cs="Times New Roman"/>
          <w:sz w:val="28"/>
          <w:szCs w:val="28"/>
          <w:lang w:eastAsia="ru-RU"/>
        </w:rPr>
        <w:t>Костел святого Андрея,</w:t>
      </w:r>
      <w:r w:rsidRPr="00A61E0F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постройки 1897 – 1904 годов. Первый деревянный, в этом месте был основан еще в 1434 году. Его не раз восстанавливали после пожара. Новый неоготический кирпичный костел освятили в 1901 году.</w:t>
      </w:r>
      <w:r w:rsidR="003A50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50D8" w:rsidRPr="003A50D8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Внутреннее убранство храма поражает своей красотой и изысканностью. Икона Девы Марии, расположенная на главном алтаре, окружена лицами Святого </w:t>
      </w:r>
      <w:proofErr w:type="spellStart"/>
      <w:r w:rsidR="003A50D8" w:rsidRPr="003A50D8">
        <w:rPr>
          <w:rFonts w:ascii="Times New Roman" w:hAnsi="Times New Roman" w:cs="Times New Roman"/>
          <w:sz w:val="28"/>
          <w:szCs w:val="28"/>
          <w:lang w:eastAsia="ru-RU"/>
        </w:rPr>
        <w:t>Роха</w:t>
      </w:r>
      <w:proofErr w:type="spellEnd"/>
      <w:r w:rsidR="003A50D8" w:rsidRPr="003A50D8">
        <w:rPr>
          <w:rFonts w:ascii="Times New Roman" w:hAnsi="Times New Roman" w:cs="Times New Roman"/>
          <w:sz w:val="28"/>
          <w:szCs w:val="28"/>
          <w:lang w:eastAsia="ru-RU"/>
        </w:rPr>
        <w:t xml:space="preserve"> и Апостола Андрея. Стены храма украшены фресками с растительным орнаментом, а великолепный хорал и сохраненный с 1902 года объемный орган создают особую атмосферу во время служб.</w:t>
      </w:r>
      <w:r w:rsidR="003A50D8" w:rsidRPr="003A50D8">
        <w:rPr>
          <w:rFonts w:ascii="Montserrat" w:eastAsia="Times New Roman" w:hAnsi="Montserrat"/>
          <w:b/>
          <w:bCs/>
          <w:color w:val="264B87"/>
          <w:sz w:val="27"/>
          <w:szCs w:val="27"/>
          <w:lang w:eastAsia="ru-RU"/>
          <w14:ligatures w14:val="none"/>
        </w:rPr>
        <w:t xml:space="preserve"> </w:t>
      </w:r>
      <w:r w:rsidR="003A50D8" w:rsidRPr="003A50D8">
        <w:rPr>
          <w:rFonts w:ascii="Times New Roman" w:hAnsi="Times New Roman" w:cs="Times New Roman"/>
          <w:sz w:val="28"/>
          <w:szCs w:val="28"/>
        </w:rPr>
        <w:t>Храм строился в соответствии с канонами и традициями неоготики начала XX в. Он возведен из красного кирпича, на фасаде красуется символ неоготического</w:t>
      </w:r>
      <w:r w:rsidR="003A50D8" w:rsidRPr="003A50D8">
        <w:rPr>
          <w:b/>
          <w:bCs/>
          <w:sz w:val="28"/>
          <w:szCs w:val="28"/>
        </w:rPr>
        <w:t xml:space="preserve"> </w:t>
      </w:r>
      <w:r w:rsidR="003A50D8" w:rsidRPr="003A50D8">
        <w:rPr>
          <w:rFonts w:ascii="Times New Roman" w:hAnsi="Times New Roman" w:cs="Times New Roman"/>
          <w:sz w:val="28"/>
          <w:szCs w:val="28"/>
        </w:rPr>
        <w:t>стиля – окно-роза. Все оконные проемы стрельчатые, украшены цветным стеклом и мозаикой. Также по традиции фасад здания украшает 4 башенки, увенчанные крестами.</w:t>
      </w:r>
    </w:p>
    <w:p w14:paraId="4AF83DC9" w14:textId="6AE73E95" w:rsidR="003A50D8" w:rsidRPr="003A50D8" w:rsidRDefault="003A50D8" w:rsidP="003A50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50D8">
        <w:rPr>
          <w:rFonts w:ascii="Times New Roman" w:hAnsi="Times New Roman" w:cs="Times New Roman"/>
          <w:sz w:val="28"/>
          <w:szCs w:val="28"/>
          <w:lang w:eastAsia="ru-RU"/>
        </w:rPr>
        <w:t xml:space="preserve">Сам храм </w:t>
      </w:r>
      <w:proofErr w:type="spellStart"/>
      <w:r w:rsidRPr="003A50D8">
        <w:rPr>
          <w:rFonts w:ascii="Times New Roman" w:hAnsi="Times New Roman" w:cs="Times New Roman"/>
          <w:sz w:val="28"/>
          <w:szCs w:val="28"/>
          <w:lang w:eastAsia="ru-RU"/>
        </w:rPr>
        <w:t>трехнефный</w:t>
      </w:r>
      <w:proofErr w:type="spellEnd"/>
      <w:r w:rsidRPr="003A50D8">
        <w:rPr>
          <w:rFonts w:ascii="Times New Roman" w:hAnsi="Times New Roman" w:cs="Times New Roman"/>
          <w:sz w:val="28"/>
          <w:szCs w:val="28"/>
          <w:lang w:eastAsia="ru-RU"/>
        </w:rPr>
        <w:t>, его украшает трехгранная апсида. Двухскатная крыша с маленькой главкой отлично вписывается во всю композицию постройки. Деревянная колокольня находится перед храмом, она трехъярусная с невысоким металлическим крестом.</w:t>
      </w:r>
      <w:r w:rsidRPr="003A50D8">
        <w:rPr>
          <w:rFonts w:ascii="Montserrat" w:hAnsi="Montserrat"/>
          <w:b/>
          <w:bCs/>
          <w:color w:val="264B87"/>
          <w:sz w:val="27"/>
          <w:szCs w:val="27"/>
          <w:shd w:val="clear" w:color="auto" w:fill="FFFFFF"/>
        </w:rPr>
        <w:t xml:space="preserve"> </w:t>
      </w:r>
      <w:r w:rsidRPr="003A50D8">
        <w:rPr>
          <w:rFonts w:ascii="Times New Roman" w:hAnsi="Times New Roman" w:cs="Times New Roman"/>
          <w:sz w:val="28"/>
          <w:szCs w:val="28"/>
          <w:lang w:eastAsia="ru-RU"/>
        </w:rPr>
        <w:t>Октябрь 2008 г. стал знаменательным для храма Святого Апостола Андрея – здесь установили памятник Иоанну Павлу II. Это один из восьми обликов святого, расположенных на территории Беларуси.</w:t>
      </w:r>
    </w:p>
    <w:p w14:paraId="47A50224" w14:textId="306731D2" w:rsidR="00011396" w:rsidRDefault="00011396" w:rsidP="003A50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CD74A7" w14:textId="786D4933" w:rsidR="00011396" w:rsidRDefault="00D04451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  <w:shd w:val="clear" w:color="auto" w:fill="FFFFFF"/>
        </w:rPr>
        <w:drawing>
          <wp:inline distT="0" distB="0" distL="0" distR="0" wp14:anchorId="239137A1" wp14:editId="122EBA7B">
            <wp:extent cx="3273243" cy="24384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9758" cy="244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396" w:rsidRP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7</w:t>
      </w:r>
    </w:p>
    <w:p w14:paraId="6B94B26C" w14:textId="00A7C99E" w:rsidR="003A50D8" w:rsidRDefault="003A50D8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  <w:shd w:val="clear" w:color="auto" w:fill="FFFFFF"/>
        </w:rPr>
        <w:lastRenderedPageBreak/>
        <w:drawing>
          <wp:inline distT="0" distB="0" distL="0" distR="0" wp14:anchorId="3D57B6B9" wp14:editId="1F034A8B">
            <wp:extent cx="2143125" cy="2856507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065" cy="286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8</w:t>
      </w:r>
    </w:p>
    <w:p w14:paraId="5C30A22B" w14:textId="77777777" w:rsidR="00372BAC" w:rsidRDefault="00372BAC" w:rsidP="00011396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0B255609" w14:textId="11A21F32" w:rsidR="00011396" w:rsidRPr="00D9196C" w:rsidRDefault="00011396" w:rsidP="0001139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Переход в Храм Святого </w:t>
      </w:r>
      <w:r w:rsidR="00812BE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ророка Ильи (~ 1,5 км) </w:t>
      </w:r>
      <w:bookmarkStart w:id="8" w:name="_Hlk201046240"/>
      <w:r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Нарочь,</w:t>
      </w:r>
      <w:r w:rsidRPr="00D9196C">
        <w:rPr>
          <w:rFonts w:ascii="Times New Roman" w:hAnsi="Times New Roman" w:cs="Times New Roman"/>
          <w:i/>
          <w:iCs/>
          <w:sz w:val="28"/>
          <w:szCs w:val="28"/>
        </w:rPr>
        <w:t>ул</w:t>
      </w:r>
      <w:proofErr w:type="spellEnd"/>
      <w:r w:rsidRPr="00D9196C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Pr="00D9196C">
        <w:rPr>
          <w:rFonts w:ascii="Times New Roman" w:hAnsi="Times New Roman" w:cs="Times New Roman"/>
          <w:i/>
          <w:iCs/>
          <w:sz w:val="28"/>
          <w:szCs w:val="28"/>
        </w:rPr>
        <w:t xml:space="preserve"> Центральная, 12А</w:t>
      </w:r>
      <w:r>
        <w:rPr>
          <w:rFonts w:ascii="Times New Roman" w:hAnsi="Times New Roman" w:cs="Times New Roman"/>
          <w:i/>
          <w:iCs/>
          <w:sz w:val="28"/>
          <w:szCs w:val="28"/>
        </w:rPr>
        <w:t>, 54.93542, 26. 686314)</w:t>
      </w:r>
    </w:p>
    <w:bookmarkEnd w:id="8"/>
    <w:p w14:paraId="5100B979" w14:textId="08A9783E" w:rsidR="001C176E" w:rsidRPr="001C176E" w:rsidRDefault="00011396" w:rsidP="001C176E">
      <w:pPr>
        <w:jc w:val="both"/>
        <w:rPr>
          <w:rFonts w:ascii="Times New Roman" w:hAnsi="Times New Roman" w:cs="Times New Roman"/>
          <w:color w:val="1B1B1B"/>
          <w:sz w:val="28"/>
          <w:szCs w:val="28"/>
        </w:rPr>
      </w:pPr>
      <w:r w:rsidRPr="00D9196C">
        <w:rPr>
          <w:rFonts w:ascii="Times New Roman" w:hAnsi="Times New Roman" w:cs="Times New Roman"/>
          <w:color w:val="1B1B1B"/>
          <w:sz w:val="28"/>
          <w:szCs w:val="28"/>
        </w:rPr>
        <w:t>Православный храм в честь пророка Ильи</w:t>
      </w:r>
      <w:r w:rsidR="001C176E">
        <w:rPr>
          <w:rFonts w:ascii="Times New Roman" w:hAnsi="Times New Roman" w:cs="Times New Roman"/>
          <w:color w:val="1B1B1B"/>
          <w:sz w:val="28"/>
          <w:szCs w:val="28"/>
        </w:rPr>
        <w:t xml:space="preserve"> </w:t>
      </w:r>
      <w:r w:rsidRPr="00D9196C">
        <w:rPr>
          <w:rFonts w:ascii="Times New Roman" w:hAnsi="Times New Roman" w:cs="Times New Roman"/>
          <w:color w:val="1B1B1B"/>
          <w:sz w:val="28"/>
          <w:szCs w:val="28"/>
        </w:rPr>
        <w:t>– памятник архитектуры XIX века – является одной из наиболее привлекательных местных достопримечательностей. Церковь в псевдорусском стиле возведена при использовании бутового камня</w:t>
      </w:r>
      <w:r w:rsidR="001C176E">
        <w:rPr>
          <w:rFonts w:ascii="Times New Roman" w:hAnsi="Times New Roman" w:cs="Times New Roman"/>
          <w:color w:val="1B1B1B"/>
          <w:sz w:val="28"/>
          <w:szCs w:val="28"/>
        </w:rPr>
        <w:t>, к</w:t>
      </w:r>
      <w:r w:rsidR="001C176E" w:rsidRPr="001C176E">
        <w:rPr>
          <w:rFonts w:ascii="Times New Roman" w:hAnsi="Times New Roman" w:cs="Times New Roman"/>
          <w:color w:val="1B1B1B"/>
          <w:sz w:val="28"/>
          <w:szCs w:val="28"/>
        </w:rPr>
        <w:t>оторый и придает ей столь величественный вид крепости – маленькой, но непреступной.</w:t>
      </w:r>
      <w:r w:rsidR="00E51AC3">
        <w:rPr>
          <w:rFonts w:ascii="Times New Roman" w:hAnsi="Times New Roman" w:cs="Times New Roman"/>
          <w:color w:val="1B1B1B"/>
          <w:sz w:val="28"/>
          <w:szCs w:val="28"/>
        </w:rPr>
        <w:t xml:space="preserve"> А</w:t>
      </w:r>
      <w:r w:rsidR="001C176E" w:rsidRPr="001C176E">
        <w:rPr>
          <w:rFonts w:ascii="Times New Roman" w:hAnsi="Times New Roman" w:cs="Times New Roman"/>
          <w:color w:val="1B1B1B"/>
          <w:sz w:val="28"/>
          <w:szCs w:val="28"/>
        </w:rPr>
        <w:t xml:space="preserve">рхитектурное решение храма, относится к довольно старой традиции, поскольку здесь присутствует </w:t>
      </w:r>
      <w:proofErr w:type="spellStart"/>
      <w:r w:rsidR="001C176E" w:rsidRPr="001C176E">
        <w:rPr>
          <w:rFonts w:ascii="Times New Roman" w:hAnsi="Times New Roman" w:cs="Times New Roman"/>
          <w:color w:val="1B1B1B"/>
          <w:sz w:val="28"/>
          <w:szCs w:val="28"/>
        </w:rPr>
        <w:t>бабинец</w:t>
      </w:r>
      <w:proofErr w:type="spellEnd"/>
      <w:r w:rsidR="001C176E" w:rsidRPr="001C176E">
        <w:rPr>
          <w:rFonts w:ascii="Times New Roman" w:hAnsi="Times New Roman" w:cs="Times New Roman"/>
          <w:color w:val="1B1B1B"/>
          <w:sz w:val="28"/>
          <w:szCs w:val="28"/>
        </w:rPr>
        <w:t xml:space="preserve"> – западный притвор, предназначенный специально для пребывания здесь женской части прихожан.</w:t>
      </w:r>
      <w:r w:rsidR="00E51AC3">
        <w:rPr>
          <w:rFonts w:ascii="Times New Roman" w:hAnsi="Times New Roman" w:cs="Times New Roman"/>
          <w:color w:val="1B1B1B"/>
          <w:sz w:val="28"/>
          <w:szCs w:val="28"/>
        </w:rPr>
        <w:t xml:space="preserve"> </w:t>
      </w:r>
      <w:r w:rsidR="001C176E" w:rsidRPr="001C176E">
        <w:rPr>
          <w:rFonts w:ascii="Times New Roman" w:hAnsi="Times New Roman" w:cs="Times New Roman"/>
          <w:color w:val="1B1B1B"/>
          <w:sz w:val="28"/>
          <w:szCs w:val="28"/>
        </w:rPr>
        <w:t>Другие интересные особенности храма – основательная звонница и апсида, характерная для западной архитектуры.</w:t>
      </w:r>
    </w:p>
    <w:p w14:paraId="399AFF59" w14:textId="6876A7AE" w:rsidR="001C176E" w:rsidRPr="001C176E" w:rsidRDefault="001C176E" w:rsidP="001C176E">
      <w:pPr>
        <w:jc w:val="both"/>
        <w:rPr>
          <w:rFonts w:ascii="Times New Roman" w:hAnsi="Times New Roman" w:cs="Times New Roman"/>
          <w:color w:val="1B1B1B"/>
          <w:sz w:val="28"/>
          <w:szCs w:val="28"/>
        </w:rPr>
      </w:pPr>
      <w:r w:rsidRPr="001C176E">
        <w:rPr>
          <w:rFonts w:ascii="Times New Roman" w:hAnsi="Times New Roman" w:cs="Times New Roman"/>
          <w:color w:val="1B1B1B"/>
          <w:sz w:val="28"/>
          <w:szCs w:val="28"/>
        </w:rPr>
        <w:t>Вокруг приходского участка сохранилось бутовое ограждение, однако главные ворота не уцелели – сегодня их заменяют современные кирпичные.</w:t>
      </w:r>
    </w:p>
    <w:p w14:paraId="32625EFA" w14:textId="0A42D3C6" w:rsidR="00011396" w:rsidRPr="00D9196C" w:rsidRDefault="001C176E" w:rsidP="001C176E">
      <w:pPr>
        <w:jc w:val="both"/>
        <w:rPr>
          <w:rFonts w:ascii="Times New Roman" w:hAnsi="Times New Roman" w:cs="Times New Roman"/>
          <w:color w:val="1B1B1B"/>
          <w:sz w:val="28"/>
          <w:szCs w:val="28"/>
        </w:rPr>
      </w:pPr>
      <w:r w:rsidRPr="001C176E">
        <w:rPr>
          <w:rFonts w:ascii="Times New Roman" w:hAnsi="Times New Roman" w:cs="Times New Roman"/>
          <w:color w:val="1B1B1B"/>
          <w:sz w:val="28"/>
          <w:szCs w:val="28"/>
        </w:rPr>
        <w:t>Алтарную часть церковь украшает рельефный иконостас (отголосок западной традиции), которой был вырезан из дерева более ста лет тому назад. Центральные царские врата – это настоящий шедевр: сквозная резьба здесь настолько изящна, что напоминает кружево. Сцены Тайной Вечери, Воскресения, Преображения, Рождества и Крещения Господня, а также иконы (Христа, Богоматери, архангелов и другие) являются образцом живописи прошлого и позапрошлого столетий.</w:t>
      </w:r>
    </w:p>
    <w:p w14:paraId="7776EE0B" w14:textId="139E3067" w:rsidR="00E51AC3" w:rsidRDefault="00E51AC3" w:rsidP="00E51AC3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15E99" w:themeColor="text2" w:themeTint="BF"/>
          <w:sz w:val="28"/>
          <w:szCs w:val="28"/>
          <w:shd w:val="clear" w:color="auto" w:fill="FFFFFF"/>
        </w:rPr>
        <w:lastRenderedPageBreak/>
        <w:drawing>
          <wp:inline distT="0" distB="0" distL="0" distR="0" wp14:anchorId="07D73A07" wp14:editId="66D9DB4F">
            <wp:extent cx="3924418" cy="22002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752" cy="220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BD5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shd w:val="clear" w:color="auto" w:fill="FFFFFF"/>
        </w:rPr>
        <w:t>9</w:t>
      </w:r>
    </w:p>
    <w:p w14:paraId="6E6EF5C9" w14:textId="603BCA0F" w:rsidR="00011396" w:rsidRDefault="00E51AC3" w:rsidP="00CC1BD5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1B1B1B"/>
          <w:sz w:val="28"/>
          <w:szCs w:val="28"/>
          <w:shd w:val="clear" w:color="auto" w:fill="FFFFFF"/>
        </w:rPr>
        <w:drawing>
          <wp:inline distT="0" distB="0" distL="0" distR="0" wp14:anchorId="32081974" wp14:editId="366CD9FB">
            <wp:extent cx="2476500" cy="330085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354" cy="332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75B"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Фото 1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0</w:t>
      </w:r>
    </w:p>
    <w:p w14:paraId="70C38C12" w14:textId="7750634A" w:rsidR="00047E6B" w:rsidRPr="00515CC1" w:rsidRDefault="00047E6B" w:rsidP="00CC1BD5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Переход </w:t>
      </w:r>
      <w:bookmarkStart w:id="9" w:name="_Hlk201046643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Нарочанский</w:t>
      </w:r>
      <w:proofErr w:type="spellEnd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производственный участок ОАО «Минский молочный завод №1» (</w:t>
      </w:r>
      <w:r w:rsidRPr="00047E6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~ 1 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км)</w:t>
      </w:r>
      <w:r w:rsidR="00515CC1" w:rsidRPr="00515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CC1"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515CC1">
        <w:rPr>
          <w:rFonts w:ascii="Times New Roman" w:hAnsi="Times New Roman" w:cs="Times New Roman"/>
          <w:i/>
          <w:iCs/>
          <w:sz w:val="28"/>
          <w:szCs w:val="28"/>
        </w:rPr>
        <w:t>аг</w:t>
      </w:r>
      <w:proofErr w:type="spellEnd"/>
      <w:r w:rsidR="00515CC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proofErr w:type="gramStart"/>
      <w:r w:rsidR="00515CC1">
        <w:rPr>
          <w:rFonts w:ascii="Times New Roman" w:hAnsi="Times New Roman" w:cs="Times New Roman"/>
          <w:i/>
          <w:iCs/>
          <w:sz w:val="28"/>
          <w:szCs w:val="28"/>
        </w:rPr>
        <w:t>Нарочь,</w:t>
      </w:r>
      <w:r w:rsidR="00515CC1" w:rsidRPr="00D9196C">
        <w:rPr>
          <w:rFonts w:ascii="Times New Roman" w:hAnsi="Times New Roman" w:cs="Times New Roman"/>
          <w:i/>
          <w:iCs/>
          <w:sz w:val="28"/>
          <w:szCs w:val="28"/>
        </w:rPr>
        <w:t>ул</w:t>
      </w:r>
      <w:proofErr w:type="spellEnd"/>
      <w:r w:rsidR="00515CC1" w:rsidRPr="00D9196C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  <w:r w:rsidR="00515CC1" w:rsidRPr="00D919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15CC1">
        <w:rPr>
          <w:rFonts w:ascii="Times New Roman" w:hAnsi="Times New Roman" w:cs="Times New Roman"/>
          <w:i/>
          <w:iCs/>
          <w:sz w:val="28"/>
          <w:szCs w:val="28"/>
        </w:rPr>
        <w:t>Заводская</w:t>
      </w:r>
      <w:r w:rsidR="00515CC1" w:rsidRPr="00D9196C">
        <w:rPr>
          <w:rFonts w:ascii="Times New Roman" w:hAnsi="Times New Roman" w:cs="Times New Roman"/>
          <w:i/>
          <w:iCs/>
          <w:sz w:val="28"/>
          <w:szCs w:val="28"/>
        </w:rPr>
        <w:t>, 1</w:t>
      </w:r>
      <w:r w:rsidR="00515CC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B7B3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bookmarkEnd w:id="9"/>
    <w:p w14:paraId="3F70B989" w14:textId="20389B47" w:rsidR="00047E6B" w:rsidRPr="00AF1A2E" w:rsidRDefault="00047E6B" w:rsidP="00FC2E0B">
      <w:pPr>
        <w:pStyle w:val="a9"/>
        <w:shd w:val="clear" w:color="auto" w:fill="FFFFFF"/>
        <w:spacing w:before="0" w:beforeAutospacing="0" w:after="315" w:afterAutospacing="0" w:line="420" w:lineRule="atLeast"/>
        <w:jc w:val="both"/>
        <w:rPr>
          <w:color w:val="081D38"/>
          <w:sz w:val="27"/>
          <w:szCs w:val="27"/>
        </w:rPr>
      </w:pPr>
      <w:r w:rsidRPr="00AF1A2E">
        <w:rPr>
          <w:color w:val="081D38"/>
          <w:sz w:val="28"/>
          <w:szCs w:val="28"/>
          <w:shd w:val="clear" w:color="auto" w:fill="FFFFFF"/>
        </w:rPr>
        <w:t xml:space="preserve">Строительство 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Нарочанского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 производственного участка ОАО «Минский молочный завод №1» началось в 1950 году. Спустя 2 года предприятие приступило к выработке молочной продукции</w:t>
      </w:r>
      <w:r w:rsidR="00FC2E0B" w:rsidRPr="00AF1A2E">
        <w:rPr>
          <w:color w:val="081D38"/>
          <w:sz w:val="27"/>
          <w:szCs w:val="27"/>
        </w:rPr>
        <w:t xml:space="preserve">. </w:t>
      </w:r>
      <w:r w:rsidRPr="00AF1A2E">
        <w:rPr>
          <w:color w:val="081D38"/>
          <w:sz w:val="28"/>
          <w:szCs w:val="28"/>
          <w:shd w:val="clear" w:color="auto" w:fill="FFFFFF"/>
        </w:rPr>
        <w:t xml:space="preserve">В 1964 году 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Кобыльникский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 завод был переименован в 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Нарочанский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. В 1968 году была произведена реконструкция завода. Было построено новое административное здание, открыт цех по производству цельномолочной продукции. С 1978 года 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Нарочанский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 маслосырзавод входит в состав Минского областного производственного унитарного предприятия</w:t>
      </w:r>
      <w:r w:rsidR="00FC2E0B" w:rsidRPr="00AF1A2E">
        <w:rPr>
          <w:color w:val="081D38"/>
          <w:sz w:val="28"/>
          <w:szCs w:val="28"/>
          <w:shd w:val="clear" w:color="auto" w:fill="FFFFFF"/>
        </w:rPr>
        <w:t xml:space="preserve"> «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Миноблмясомолпром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» Предприятие перерабатывает сырье закрепленной сырьевой зоны. </w:t>
      </w:r>
    </w:p>
    <w:p w14:paraId="0866C022" w14:textId="77777777" w:rsidR="00AC5FAB" w:rsidRDefault="00AC5FAB" w:rsidP="00047E6B">
      <w:pPr>
        <w:pStyle w:val="a9"/>
        <w:shd w:val="clear" w:color="auto" w:fill="FFFFFF"/>
        <w:spacing w:before="0" w:beforeAutospacing="0" w:after="160" w:afterAutospacing="0" w:line="420" w:lineRule="atLeast"/>
        <w:jc w:val="both"/>
        <w:rPr>
          <w:color w:val="081D38"/>
          <w:sz w:val="28"/>
          <w:szCs w:val="28"/>
        </w:rPr>
      </w:pPr>
    </w:p>
    <w:p w14:paraId="6582A7A3" w14:textId="70D3CCDA" w:rsidR="00047E6B" w:rsidRPr="00AF1A2E" w:rsidRDefault="00047E6B" w:rsidP="00CC12E4">
      <w:pPr>
        <w:pStyle w:val="a9"/>
        <w:shd w:val="clear" w:color="auto" w:fill="FFFFFF"/>
        <w:spacing w:before="0" w:beforeAutospacing="0" w:after="160" w:afterAutospacing="0"/>
        <w:jc w:val="both"/>
        <w:rPr>
          <w:color w:val="081D38"/>
          <w:sz w:val="27"/>
          <w:szCs w:val="27"/>
        </w:rPr>
      </w:pPr>
      <w:r w:rsidRPr="00AF1A2E">
        <w:rPr>
          <w:color w:val="081D38"/>
          <w:sz w:val="28"/>
          <w:szCs w:val="28"/>
        </w:rPr>
        <w:lastRenderedPageBreak/>
        <w:t>Предприятие выпускает следующие виды продукции:</w:t>
      </w:r>
    </w:p>
    <w:p w14:paraId="606609E1" w14:textId="77777777" w:rsidR="00047E6B" w:rsidRPr="00AF1A2E" w:rsidRDefault="00047E6B" w:rsidP="00CC12E4">
      <w:pPr>
        <w:pStyle w:val="a9"/>
        <w:shd w:val="clear" w:color="auto" w:fill="FFFFFF"/>
        <w:spacing w:before="0" w:beforeAutospacing="0" w:after="160" w:afterAutospacing="0"/>
        <w:jc w:val="both"/>
        <w:rPr>
          <w:color w:val="081D38"/>
          <w:sz w:val="27"/>
          <w:szCs w:val="27"/>
        </w:rPr>
      </w:pPr>
      <w:r w:rsidRPr="00AF1A2E">
        <w:rPr>
          <w:color w:val="081D38"/>
          <w:sz w:val="28"/>
          <w:szCs w:val="28"/>
        </w:rPr>
        <w:t>- сыры с голубой плесенью;</w:t>
      </w:r>
    </w:p>
    <w:p w14:paraId="4595EBA2" w14:textId="77777777" w:rsidR="00047E6B" w:rsidRPr="00AF1A2E" w:rsidRDefault="00047E6B" w:rsidP="00CC12E4">
      <w:pPr>
        <w:pStyle w:val="a9"/>
        <w:shd w:val="clear" w:color="auto" w:fill="FFFFFF"/>
        <w:spacing w:before="0" w:beforeAutospacing="0" w:after="160" w:afterAutospacing="0"/>
        <w:jc w:val="both"/>
        <w:rPr>
          <w:color w:val="081D38"/>
          <w:sz w:val="27"/>
          <w:szCs w:val="27"/>
        </w:rPr>
      </w:pPr>
      <w:r w:rsidRPr="00AF1A2E">
        <w:rPr>
          <w:color w:val="081D38"/>
          <w:sz w:val="28"/>
          <w:szCs w:val="28"/>
        </w:rPr>
        <w:t>- молоко питьевое стерилизованное.</w:t>
      </w:r>
    </w:p>
    <w:p w14:paraId="6FB49ECB" w14:textId="009AFB62" w:rsidR="00047E6B" w:rsidRPr="00AF1A2E" w:rsidRDefault="00047E6B" w:rsidP="00AC5FAB">
      <w:pPr>
        <w:pStyle w:val="a9"/>
        <w:shd w:val="clear" w:color="auto" w:fill="FFFFFF"/>
        <w:spacing w:before="0" w:beforeAutospacing="0" w:after="160" w:afterAutospacing="0" w:line="420" w:lineRule="atLeast"/>
        <w:jc w:val="both"/>
        <w:rPr>
          <w:color w:val="081D38"/>
          <w:sz w:val="28"/>
          <w:szCs w:val="28"/>
          <w:shd w:val="clear" w:color="auto" w:fill="FFFFFF"/>
        </w:rPr>
      </w:pPr>
      <w:r w:rsidRPr="00AF1A2E">
        <w:rPr>
          <w:color w:val="081D38"/>
          <w:sz w:val="28"/>
          <w:szCs w:val="28"/>
          <w:shd w:val="clear" w:color="auto" w:fill="FFFFFF"/>
        </w:rPr>
        <w:t xml:space="preserve">Также </w:t>
      </w:r>
      <w:proofErr w:type="spellStart"/>
      <w:r w:rsidRPr="00AF1A2E">
        <w:rPr>
          <w:color w:val="081D38"/>
          <w:sz w:val="28"/>
          <w:szCs w:val="28"/>
          <w:shd w:val="clear" w:color="auto" w:fill="FFFFFF"/>
        </w:rPr>
        <w:t>Нарочанский</w:t>
      </w:r>
      <w:proofErr w:type="spellEnd"/>
      <w:r w:rsidRPr="00AF1A2E">
        <w:rPr>
          <w:color w:val="081D38"/>
          <w:sz w:val="28"/>
          <w:szCs w:val="28"/>
          <w:shd w:val="clear" w:color="auto" w:fill="FFFFFF"/>
        </w:rPr>
        <w:t xml:space="preserve"> производственный участок ОАО «Минский молочный завод №1» включен в список зарегистрированных производителей, экспортирующих продукцию в КНР (сыр с голубой плесенью, молоко питьевое стерилизованное).</w:t>
      </w:r>
    </w:p>
    <w:p w14:paraId="54AA9C91" w14:textId="18B94617" w:rsidR="00515CC1" w:rsidRPr="00FC2E0B" w:rsidRDefault="00515CC1" w:rsidP="00AC5FAB">
      <w:pPr>
        <w:pStyle w:val="a9"/>
        <w:shd w:val="clear" w:color="auto" w:fill="FFFFFF"/>
        <w:spacing w:before="0" w:beforeAutospacing="0" w:after="160" w:afterAutospacing="0" w:line="420" w:lineRule="atLeast"/>
        <w:jc w:val="both"/>
        <w:rPr>
          <w:rFonts w:ascii="Open Sans" w:hAnsi="Open Sans" w:cs="Open Sans"/>
          <w:color w:val="081D38"/>
          <w:sz w:val="27"/>
          <w:szCs w:val="27"/>
        </w:rPr>
      </w:pPr>
      <w:r>
        <w:rPr>
          <w:rFonts w:ascii="Open Sans" w:hAnsi="Open Sans" w:cs="Open Sans"/>
          <w:noProof/>
          <w:color w:val="081D38"/>
          <w:sz w:val="27"/>
          <w:szCs w:val="27"/>
          <w14:ligatures w14:val="standardContextual"/>
        </w:rPr>
        <w:drawing>
          <wp:inline distT="0" distB="0" distL="0" distR="0" wp14:anchorId="65915E97" wp14:editId="0F4FC32C">
            <wp:extent cx="3118104" cy="1987296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104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5CC1">
        <w:rPr>
          <w:rFonts w:eastAsia="Aptos"/>
          <w:b/>
          <w:bCs/>
          <w:color w:val="215E99" w:themeColor="text2" w:themeTint="BF"/>
          <w:sz w:val="28"/>
          <w:szCs w:val="28"/>
        </w:rPr>
        <w:t xml:space="preserve"> </w:t>
      </w:r>
      <w:r w:rsidRPr="00BD3B73">
        <w:rPr>
          <w:rFonts w:eastAsia="Aptos"/>
          <w:b/>
          <w:bCs/>
          <w:color w:val="215E99" w:themeColor="text2" w:themeTint="BF"/>
          <w:sz w:val="28"/>
          <w:szCs w:val="28"/>
        </w:rPr>
        <w:t xml:space="preserve">Фото </w:t>
      </w:r>
      <w:r>
        <w:rPr>
          <w:rFonts w:eastAsia="Aptos"/>
          <w:b/>
          <w:bCs/>
          <w:color w:val="215E99" w:themeColor="text2" w:themeTint="BF"/>
          <w:sz w:val="28"/>
          <w:szCs w:val="28"/>
        </w:rPr>
        <w:t>11</w:t>
      </w:r>
    </w:p>
    <w:p w14:paraId="25EFA310" w14:textId="4A332A7E" w:rsidR="00BD3B73" w:rsidRDefault="00BD3B73" w:rsidP="001656ED">
      <w:pPr>
        <w:jc w:val="both"/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</w:pPr>
      <w:r w:rsidRPr="00BD3B73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  <w:bdr w:val="none" w:sz="0" w:space="0" w:color="auto" w:frame="1"/>
          <w:shd w:val="clear" w:color="auto" w:fill="FFFFFF"/>
        </w:rPr>
        <w:t xml:space="preserve">Переезд на Винокурню Нарочь (~1,6 км) </w:t>
      </w:r>
      <w:r w:rsidRPr="00BD3B73">
        <w:rPr>
          <w:rFonts w:ascii="Times New Roman" w:eastAsia="Aptos" w:hAnsi="Times New Roman" w:cs="Times New Roman"/>
          <w:i/>
          <w:iCs/>
          <w:color w:val="1B1B1B"/>
          <w:sz w:val="28"/>
          <w:szCs w:val="28"/>
          <w:bdr w:val="none" w:sz="0" w:space="0" w:color="auto" w:frame="1"/>
          <w:shd w:val="clear" w:color="auto" w:fill="FFFFFF"/>
        </w:rPr>
        <w:t>(ул. Заводская, 58А, 54.93444561, 26.67646405)</w:t>
      </w:r>
      <w:r w:rsidRPr="00BD3B73">
        <w:rPr>
          <w:rFonts w:ascii="Times New Roman" w:eastAsia="Aptos" w:hAnsi="Times New Roman" w:cs="Times New Roman"/>
          <w:i/>
          <w:iCs/>
          <w:color w:val="1B1B1B"/>
          <w:sz w:val="28"/>
          <w:szCs w:val="28"/>
          <w:shd w:val="clear" w:color="auto" w:fill="FFFFFF"/>
        </w:rPr>
        <w:t>.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t xml:space="preserve"> Со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вре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мен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ное пред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при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я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тие с бо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га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тым ис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то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ри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че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ским на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сле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ди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ем. Возраст винокурни — бо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лее 170 лет, она рас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по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ло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же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на в ис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то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ри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че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ском зда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нии. Отдавая дань традициям, пред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при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я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тие создает свои напитки по уни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каль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ным местным рецептам, а инновационный подход находит от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ра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же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ние в ори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ги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наль</w:t>
      </w:r>
      <w:r w:rsidRPr="00BD3B73">
        <w:rPr>
          <w:rFonts w:ascii="Times New Roman" w:eastAsia="Aptos" w:hAnsi="Times New Roman" w:cs="Times New Roman"/>
          <w:color w:val="1B1B1B"/>
          <w:sz w:val="28"/>
          <w:szCs w:val="28"/>
          <w:shd w:val="clear" w:color="auto" w:fill="FFFFFF"/>
        </w:rPr>
        <w:softHyphen/>
        <w:t>ных рецептурах. 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Завершится экскурсия дегустацией выдержанных алкогольных на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пит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ков, та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ких как коньяки "Тирасполь" с выдержкой 15 лет, фран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цуз</w:t>
      </w:r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softHyphen/>
        <w:t>ский "FINESS", "Старый Кавказ" с выдержкой 7 лет, односолодовый виски "</w:t>
      </w:r>
      <w:proofErr w:type="spellStart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Скапа</w:t>
      </w:r>
      <w:proofErr w:type="spellEnd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" и аперитив "</w:t>
      </w:r>
      <w:proofErr w:type="spellStart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Copper</w:t>
      </w:r>
      <w:proofErr w:type="spellEnd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 xml:space="preserve"> </w:t>
      </w:r>
      <w:proofErr w:type="spellStart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Bucket</w:t>
      </w:r>
      <w:proofErr w:type="spellEnd"/>
      <w:r w:rsidR="001656ED" w:rsidRPr="002008A6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"</w:t>
      </w:r>
      <w:r w:rsidR="00A52AB7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>.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 xml:space="preserve"> Понравившиеся напитки мож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но при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об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ре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сти в фир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мен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ном ма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га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зи</w:t>
      </w:r>
      <w:r w:rsidR="001656ED" w:rsidRPr="002008A6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softHyphen/>
        <w:t>не Винокурни.</w:t>
      </w:r>
    </w:p>
    <w:p w14:paraId="2A1BA754" w14:textId="77777777" w:rsidR="0086609D" w:rsidRPr="0086609D" w:rsidRDefault="0086609D" w:rsidP="0086609D">
      <w:pPr>
        <w:rPr>
          <w:rFonts w:ascii="Times New Roman" w:hAnsi="Times New Roman" w:cs="Times New Roman"/>
          <w:sz w:val="28"/>
          <w:szCs w:val="28"/>
        </w:rPr>
      </w:pPr>
    </w:p>
    <w:p w14:paraId="343A4157" w14:textId="2A233CBB" w:rsidR="00BD3B73" w:rsidRPr="001B08DD" w:rsidRDefault="00D04451" w:rsidP="00011396">
      <w:pPr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eastAsia="Aptos" w:hAnsi="Times New Roman" w:cs="Times New Roman"/>
          <w:b/>
          <w:bCs/>
          <w:noProof/>
          <w:color w:val="215E99" w:themeColor="text2" w:themeTint="BF"/>
          <w:sz w:val="28"/>
          <w:szCs w:val="28"/>
        </w:rPr>
        <w:lastRenderedPageBreak/>
        <w:drawing>
          <wp:inline distT="0" distB="0" distL="0" distR="0" wp14:anchorId="27FF5896" wp14:editId="0A49B3DE">
            <wp:extent cx="2743298" cy="2057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216" cy="205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Hlk201046117"/>
      <w:r w:rsidR="00BD3B73" w:rsidRPr="00BD3B73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1</w:t>
      </w:r>
      <w:bookmarkEnd w:id="10"/>
      <w:r w:rsidR="00515CC1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2</w:t>
      </w:r>
      <w:r w:rsidR="00C908CF">
        <w:rPr>
          <w:rFonts w:ascii="Times New Roman" w:eastAsia="Aptos" w:hAnsi="Times New Roman" w:cs="Times New Roman"/>
          <w:b/>
          <w:bCs/>
          <w:noProof/>
          <w:color w:val="215E99" w:themeColor="text2" w:themeTint="BF"/>
          <w:sz w:val="28"/>
          <w:szCs w:val="28"/>
        </w:rPr>
        <w:drawing>
          <wp:inline distT="0" distB="0" distL="0" distR="0" wp14:anchorId="6771582F" wp14:editId="41D08485">
            <wp:extent cx="2757923" cy="144780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155" cy="145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8CF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1</w:t>
      </w:r>
      <w:r w:rsidR="00515CC1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3</w:t>
      </w:r>
    </w:p>
    <w:p w14:paraId="19994C5F" w14:textId="77777777" w:rsidR="000B424E" w:rsidRDefault="00011396" w:rsidP="00011396">
      <w:pPr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</w:pP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Пер</w:t>
      </w:r>
      <w:r w:rsidR="00030B12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еезд в деревню Константиново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(~ </w:t>
      </w:r>
      <w:r w:rsidR="00030B12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29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км) </w:t>
      </w:r>
      <w:r w:rsidR="00030B12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(костёл Вознесения Пресвятой Девы Марии) </w:t>
      </w:r>
      <w:r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30B12">
        <w:rPr>
          <w:rFonts w:ascii="Times New Roman" w:hAnsi="Times New Roman" w:cs="Times New Roman"/>
          <w:i/>
          <w:iCs/>
          <w:sz w:val="28"/>
          <w:szCs w:val="28"/>
        </w:rPr>
        <w:t>д.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30B12">
        <w:rPr>
          <w:rFonts w:ascii="Times New Roman" w:hAnsi="Times New Roman" w:cs="Times New Roman"/>
          <w:i/>
          <w:iCs/>
          <w:sz w:val="28"/>
          <w:szCs w:val="28"/>
        </w:rPr>
        <w:t>Константиново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030B1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54.9</w:t>
      </w:r>
      <w:r w:rsidR="00030B12">
        <w:rPr>
          <w:rFonts w:ascii="Times New Roman" w:hAnsi="Times New Roman" w:cs="Times New Roman"/>
          <w:i/>
          <w:iCs/>
          <w:sz w:val="28"/>
          <w:szCs w:val="28"/>
        </w:rPr>
        <w:t>166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26. </w:t>
      </w:r>
      <w:r w:rsidR="00030B12">
        <w:rPr>
          <w:rFonts w:ascii="Times New Roman" w:hAnsi="Times New Roman" w:cs="Times New Roman"/>
          <w:i/>
          <w:iCs/>
          <w:sz w:val="28"/>
          <w:szCs w:val="28"/>
        </w:rPr>
        <w:t>4473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B424E" w:rsidRPr="000B424E"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  <w:t xml:space="preserve"> </w:t>
      </w:r>
    </w:p>
    <w:p w14:paraId="1C3F0958" w14:textId="0FC9362A" w:rsidR="000B424E" w:rsidRPr="000B424E" w:rsidRDefault="000B424E" w:rsidP="000B424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24E"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  <w:t>Деревня Константиново раньше называлась Слободкой, что означало “поселение свободных крестьян”</w:t>
      </w:r>
      <w:r w:rsidR="007E075B"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  <w:t>.</w:t>
      </w:r>
      <w:r w:rsidRPr="000B424E"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  <w:t>Когда мядельские земли стали владениями Яна Константина Людвиковича Хоминского (1718-1793), то он начал поиски переселенцев на свои земли. Предоставлял земельные участки, разные льготы, на долгое время освобождал от налогов и повинностей. Это поспособствовало притоку сюда людей и возникновения этого поселения.</w:t>
      </w:r>
      <w:r w:rsidRPr="000B424E">
        <w:rPr>
          <w:rFonts w:ascii="Times New Roman" w:hAnsi="Times New Roman" w:cs="Times New Roman"/>
          <w:sz w:val="28"/>
          <w:szCs w:val="28"/>
          <w:lang w:val="be-BY"/>
        </w:rPr>
        <w:t>В 1792 году пан Константин Хоминский построил за свои средства деревянный костёл</w:t>
      </w:r>
      <w:r w:rsidRPr="000B424E">
        <w:rPr>
          <w:rFonts w:ascii="Times New Roman" w:hAnsi="Times New Roman" w:cs="Times New Roman"/>
          <w:sz w:val="28"/>
          <w:szCs w:val="28"/>
        </w:rPr>
        <w:t xml:space="preserve"> Матери Божьей, Вознесенной в Небо</w:t>
      </w:r>
      <w:r w:rsidRPr="000B424E">
        <w:rPr>
          <w:rFonts w:ascii="Times New Roman" w:hAnsi="Times New Roman" w:cs="Times New Roman"/>
          <w:sz w:val="28"/>
          <w:szCs w:val="28"/>
          <w:lang w:val="be-BY"/>
        </w:rPr>
        <w:t xml:space="preserve">, плебанию, выделил костёлу землю и денежную ренту. </w:t>
      </w:r>
      <w:r w:rsidRPr="000B424E">
        <w:rPr>
          <w:rFonts w:ascii="Times New Roman" w:hAnsi="Times New Roman" w:cs="Times New Roman"/>
          <w:sz w:val="28"/>
          <w:szCs w:val="28"/>
        </w:rPr>
        <w:t>На базе костёла был образован новый приход; верующих близлежащих деревень присоединили к новому приходу, который был назван по имени мецената и основателя костёла Константина</w:t>
      </w:r>
      <w:r w:rsidR="00A759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24E">
        <w:rPr>
          <w:rFonts w:ascii="Times New Roman" w:hAnsi="Times New Roman" w:cs="Times New Roman"/>
          <w:sz w:val="28"/>
          <w:szCs w:val="28"/>
        </w:rPr>
        <w:t>Хоминского</w:t>
      </w:r>
      <w:proofErr w:type="spellEnd"/>
      <w:r w:rsidRPr="000B424E">
        <w:rPr>
          <w:rFonts w:ascii="Times New Roman" w:hAnsi="Times New Roman" w:cs="Times New Roman"/>
          <w:sz w:val="28"/>
          <w:szCs w:val="28"/>
        </w:rPr>
        <w:t>.</w:t>
      </w:r>
      <w:r w:rsidRPr="000B424E">
        <w:rPr>
          <w:rFonts w:ascii="Times New Roman" w:hAnsi="Times New Roman" w:cs="Times New Roman"/>
          <w:sz w:val="28"/>
          <w:szCs w:val="28"/>
          <w:lang w:val="be-BY"/>
        </w:rPr>
        <w:t>После смерти Константина Хоминского в 1793 году новую парафию в память фундатара костёла назвали Константиновской и переименовали местечко Слободка в Константиново.</w:t>
      </w:r>
    </w:p>
    <w:p w14:paraId="600CCDE7" w14:textId="65CBEB58" w:rsidR="00F91737" w:rsidRPr="00BD3B73" w:rsidRDefault="00F91737" w:rsidP="00F91737">
      <w:pPr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6F681DC9" wp14:editId="28646CBF">
            <wp:extent cx="3200514" cy="2400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609" cy="240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B73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011EE8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1</w:t>
      </w:r>
      <w:r w:rsidR="00515CC1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4</w:t>
      </w:r>
    </w:p>
    <w:p w14:paraId="6D7AF8C5" w14:textId="6644128C" w:rsidR="000B424E" w:rsidRPr="000B424E" w:rsidRDefault="000B424E" w:rsidP="000B424E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0EAC71" w14:textId="1C11FDB0" w:rsidR="001656ED" w:rsidRPr="001656ED" w:rsidRDefault="00B1539F" w:rsidP="001656ED">
      <w:pPr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</w:pPr>
      <w:bookmarkStart w:id="11" w:name="_Hlk194568156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еезд в деревню Ко</w:t>
      </w:r>
      <w:r w:rsidR="001656ED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маро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во</w:t>
      </w:r>
      <w:r w:rsidR="00942089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, </w:t>
      </w:r>
      <w:proofErr w:type="spellStart"/>
      <w:r w:rsidR="00942089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усадебно</w:t>
      </w:r>
      <w:proofErr w:type="spellEnd"/>
      <w:r w:rsidR="00942089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-парковый комплекс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(~ </w:t>
      </w:r>
      <w:r w:rsidR="00DE6F8E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16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км) </w:t>
      </w:r>
      <w:r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д. Ко</w:t>
      </w:r>
      <w:r w:rsidR="001656ED">
        <w:rPr>
          <w:rFonts w:ascii="Times New Roman" w:hAnsi="Times New Roman" w:cs="Times New Roman"/>
          <w:i/>
          <w:iCs/>
          <w:sz w:val="28"/>
          <w:szCs w:val="28"/>
        </w:rPr>
        <w:t>марово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656ED">
        <w:rPr>
          <w:rFonts w:ascii="Times New Roman" w:hAnsi="Times New Roman" w:cs="Times New Roman"/>
          <w:i/>
          <w:iCs/>
          <w:sz w:val="28"/>
          <w:szCs w:val="28"/>
        </w:rPr>
        <w:t xml:space="preserve"> ул. Парковая, 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54.</w:t>
      </w:r>
      <w:r w:rsidR="001656ED">
        <w:rPr>
          <w:rFonts w:ascii="Times New Roman" w:hAnsi="Times New Roman" w:cs="Times New Roman"/>
          <w:i/>
          <w:iCs/>
          <w:sz w:val="28"/>
          <w:szCs w:val="28"/>
        </w:rPr>
        <w:t>9018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26. </w:t>
      </w:r>
      <w:r w:rsidR="001656ED">
        <w:rPr>
          <w:rFonts w:ascii="Times New Roman" w:hAnsi="Times New Roman" w:cs="Times New Roman"/>
          <w:i/>
          <w:iCs/>
          <w:sz w:val="28"/>
          <w:szCs w:val="28"/>
        </w:rPr>
        <w:t>3965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B424E">
        <w:rPr>
          <w:rFonts w:ascii="Times New Roman" w:eastAsia="Calibri" w:hAnsi="Times New Roman" w:cs="Times New Roman"/>
          <w:kern w:val="0"/>
          <w:sz w:val="28"/>
          <w:szCs w:val="28"/>
          <w:lang w:val="be-BY" w:eastAsia="ru-RU"/>
          <w14:ligatures w14:val="none"/>
        </w:rPr>
        <w:t xml:space="preserve"> </w:t>
      </w:r>
    </w:p>
    <w:bookmarkEnd w:id="11"/>
    <w:p w14:paraId="06BBD999" w14:textId="77777777" w:rsidR="00A73EAA" w:rsidRPr="00A73EAA" w:rsidRDefault="00A73EAA" w:rsidP="00A73E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AA">
        <w:rPr>
          <w:rFonts w:ascii="Times New Roman" w:hAnsi="Times New Roman" w:cs="Times New Roman"/>
          <w:sz w:val="28"/>
          <w:szCs w:val="28"/>
        </w:rPr>
        <w:t xml:space="preserve">Основателями имения в деревне Комарово являются шляхтичи </w:t>
      </w:r>
      <w:proofErr w:type="spellStart"/>
      <w:r w:rsidRPr="00A73EAA">
        <w:rPr>
          <w:rFonts w:ascii="Times New Roman" w:hAnsi="Times New Roman" w:cs="Times New Roman"/>
          <w:sz w:val="28"/>
          <w:szCs w:val="28"/>
        </w:rPr>
        <w:t>Хоминские</w:t>
      </w:r>
      <w:proofErr w:type="spellEnd"/>
      <w:r w:rsidRPr="00A73EAA">
        <w:rPr>
          <w:rFonts w:ascii="Times New Roman" w:hAnsi="Times New Roman" w:cs="Times New Roman"/>
          <w:sz w:val="28"/>
          <w:szCs w:val="28"/>
        </w:rPr>
        <w:t xml:space="preserve">, однако его главным владельцем обычно называют статского советника и минского губернатора Казимира </w:t>
      </w:r>
      <w:proofErr w:type="spellStart"/>
      <w:r w:rsidRPr="00A73EAA">
        <w:rPr>
          <w:rFonts w:ascii="Times New Roman" w:hAnsi="Times New Roman" w:cs="Times New Roman"/>
          <w:sz w:val="28"/>
          <w:szCs w:val="28"/>
        </w:rPr>
        <w:t>Сулистровского</w:t>
      </w:r>
      <w:proofErr w:type="spellEnd"/>
      <w:r w:rsidRPr="00A73EAA">
        <w:rPr>
          <w:rFonts w:ascii="Times New Roman" w:hAnsi="Times New Roman" w:cs="Times New Roman"/>
          <w:sz w:val="28"/>
          <w:szCs w:val="28"/>
        </w:rPr>
        <w:t>.</w:t>
      </w:r>
    </w:p>
    <w:p w14:paraId="20D26C89" w14:textId="58D151A3" w:rsidR="00A73EAA" w:rsidRPr="00A73EAA" w:rsidRDefault="00A73EAA" w:rsidP="00A73EA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EAA">
        <w:rPr>
          <w:rFonts w:ascii="Times New Roman" w:hAnsi="Times New Roman" w:cs="Times New Roman"/>
          <w:sz w:val="28"/>
          <w:szCs w:val="28"/>
        </w:rPr>
        <w:t xml:space="preserve">Этот памятник </w:t>
      </w:r>
      <w:proofErr w:type="spellStart"/>
      <w:r w:rsidRPr="00A73EAA">
        <w:rPr>
          <w:rFonts w:ascii="Times New Roman" w:hAnsi="Times New Roman" w:cs="Times New Roman"/>
          <w:sz w:val="28"/>
          <w:szCs w:val="28"/>
        </w:rPr>
        <w:t>усадебно</w:t>
      </w:r>
      <w:proofErr w:type="spellEnd"/>
      <w:r w:rsidRPr="00A73EAA">
        <w:rPr>
          <w:rFonts w:ascii="Times New Roman" w:hAnsi="Times New Roman" w:cs="Times New Roman"/>
          <w:sz w:val="28"/>
          <w:szCs w:val="28"/>
        </w:rPr>
        <w:t xml:space="preserve">-парковой архитектуры XIX – начала XX </w:t>
      </w:r>
      <w:proofErr w:type="spellStart"/>
      <w:r w:rsidRPr="00A73EAA">
        <w:rPr>
          <w:rFonts w:ascii="Times New Roman" w:hAnsi="Times New Roman" w:cs="Times New Roman"/>
          <w:sz w:val="28"/>
          <w:szCs w:val="28"/>
        </w:rPr>
        <w:t>вв</w:t>
      </w:r>
      <w:proofErr w:type="spellEnd"/>
      <w:r w:rsidRPr="00A73EAA">
        <w:rPr>
          <w:rFonts w:ascii="Times New Roman" w:hAnsi="Times New Roman" w:cs="Times New Roman"/>
          <w:sz w:val="28"/>
          <w:szCs w:val="28"/>
        </w:rPr>
        <w:t xml:space="preserve"> относится к самым старинным усадьбам на территории современной </w:t>
      </w:r>
      <w:proofErr w:type="spellStart"/>
      <w:r w:rsidRPr="00A73EAA">
        <w:rPr>
          <w:rFonts w:ascii="Times New Roman" w:hAnsi="Times New Roman" w:cs="Times New Roman"/>
          <w:sz w:val="28"/>
          <w:szCs w:val="28"/>
        </w:rPr>
        <w:t>Беларуси.Имение</w:t>
      </w:r>
      <w:proofErr w:type="spellEnd"/>
      <w:r w:rsidRPr="00A73EAA">
        <w:rPr>
          <w:rFonts w:ascii="Times New Roman" w:hAnsi="Times New Roman" w:cs="Times New Roman"/>
          <w:sz w:val="28"/>
          <w:szCs w:val="28"/>
        </w:rPr>
        <w:t xml:space="preserve"> имело порядка 20 гектаров земли, на которых, помимо усадебного дома, располагались парк с прудами и каналами, дамба, несколько садов и оранжерей, дома для садовника и других работников, амбар, винокурня, коровники, кузница, мельница и иные хозпостройки. К усадьбе вели сразу четыре дороги, каждую из которых украшала изящная брама</w:t>
      </w:r>
      <w:r w:rsidR="0001718F">
        <w:rPr>
          <w:rFonts w:ascii="Times New Roman" w:hAnsi="Times New Roman" w:cs="Times New Roman"/>
          <w:sz w:val="28"/>
          <w:szCs w:val="28"/>
        </w:rPr>
        <w:t>.</w:t>
      </w:r>
      <w:r w:rsidRPr="00A73EAA">
        <w:rPr>
          <w:rFonts w:ascii="Times New Roman" w:hAnsi="Times New Roman" w:cs="Times New Roman"/>
          <w:sz w:val="28"/>
          <w:szCs w:val="28"/>
        </w:rPr>
        <w:t> </w:t>
      </w:r>
    </w:p>
    <w:p w14:paraId="197233BC" w14:textId="6D5456C6" w:rsidR="00090EA6" w:rsidRPr="005B7247" w:rsidRDefault="00090EA6" w:rsidP="00090EA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0EA6">
        <w:rPr>
          <w:rFonts w:ascii="Times New Roman" w:hAnsi="Times New Roman" w:cs="Times New Roman"/>
          <w:sz w:val="28"/>
          <w:szCs w:val="28"/>
        </w:rPr>
        <w:t>Сейчас оранжереи и мельницы нет, но Комарово не стало просто одной из многих точек на карте с приходящими в запустение руинами.</w:t>
      </w:r>
      <w:r w:rsidR="0001718F">
        <w:rPr>
          <w:rFonts w:ascii="Times New Roman" w:hAnsi="Times New Roman" w:cs="Times New Roman"/>
          <w:sz w:val="28"/>
          <w:szCs w:val="28"/>
        </w:rPr>
        <w:t xml:space="preserve"> </w:t>
      </w:r>
      <w:r w:rsidRPr="00090EA6">
        <w:rPr>
          <w:rFonts w:ascii="Times New Roman" w:hAnsi="Times New Roman" w:cs="Times New Roman"/>
          <w:sz w:val="28"/>
          <w:szCs w:val="28"/>
        </w:rPr>
        <w:t>Есть бизнес-инкубатор и Центр развития сельского туризма, пекарня и сыроварня</w:t>
      </w:r>
      <w:r w:rsidRPr="005B7247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5B7247" w:rsidRPr="005B7247">
        <w:rPr>
          <w:rFonts w:ascii="Times New Roman" w:hAnsi="Times New Roman" w:cs="Times New Roman"/>
          <w:b/>
          <w:bCs/>
          <w:sz w:val="28"/>
          <w:szCs w:val="28"/>
        </w:rPr>
        <w:t>Завершить экскурсию можно посещением пекарни и дегустацией хлеба.</w:t>
      </w:r>
    </w:p>
    <w:p w14:paraId="695A5AC1" w14:textId="20EA8F5B" w:rsidR="00090EA6" w:rsidRPr="00BD3B73" w:rsidRDefault="00090EA6" w:rsidP="00090EA6">
      <w:pPr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be-BY" w:eastAsia="ru-RU"/>
        </w:rPr>
        <w:lastRenderedPageBreak/>
        <w:drawing>
          <wp:inline distT="0" distB="0" distL="0" distR="0" wp14:anchorId="32762ED8" wp14:editId="12FA9043">
            <wp:extent cx="3457575" cy="230591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9586" cy="232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B73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C908CF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1</w:t>
      </w:r>
      <w:r w:rsidR="00515CC1">
        <w:rPr>
          <w:rFonts w:ascii="Times New Roman" w:eastAsia="Aptos" w:hAnsi="Times New Roman" w:cs="Times New Roman"/>
          <w:b/>
          <w:bCs/>
          <w:color w:val="215E99" w:themeColor="text2" w:themeTint="BF"/>
          <w:sz w:val="28"/>
          <w:szCs w:val="28"/>
        </w:rPr>
        <w:t>5</w:t>
      </w:r>
    </w:p>
    <w:p w14:paraId="5D7FA371" w14:textId="74265D69" w:rsidR="00670FC1" w:rsidRDefault="00C908CF" w:rsidP="00090EA6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</w:pPr>
      <w:r>
        <w:rPr>
          <w:rFonts w:ascii="Times New Roman" w:eastAsia="Calibri" w:hAnsi="Times New Roman" w:cs="Times New Roman"/>
          <w:b/>
          <w:bCs/>
          <w:noProof/>
          <w:color w:val="215E99" w:themeColor="text2" w:themeTint="BF"/>
          <w:sz w:val="28"/>
          <w:szCs w:val="28"/>
          <w:lang w:val="be-BY" w:eastAsia="ru-RU"/>
        </w:rPr>
        <w:drawing>
          <wp:inline distT="0" distB="0" distL="0" distR="0" wp14:anchorId="5EA79AAA" wp14:editId="53394865">
            <wp:extent cx="3471388" cy="225996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" r="7101" b="8945"/>
                    <a:stretch/>
                  </pic:blipFill>
                  <pic:spPr bwMode="auto">
                    <a:xfrm>
                      <a:off x="0" y="0"/>
                      <a:ext cx="3488645" cy="227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0EA6" w:rsidRPr="00090EA6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Фото</w:t>
      </w:r>
      <w:r w:rsidR="00DE6F8E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1</w:t>
      </w:r>
      <w:r w:rsidR="00515CC1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6</w:t>
      </w:r>
      <w:r>
        <w:rPr>
          <w:rFonts w:ascii="Times New Roman" w:eastAsia="Calibri" w:hAnsi="Times New Roman" w:cs="Times New Roman"/>
          <w:b/>
          <w:bCs/>
          <w:noProof/>
          <w:color w:val="215E99" w:themeColor="text2" w:themeTint="BF"/>
          <w:sz w:val="28"/>
          <w:szCs w:val="28"/>
          <w:lang w:val="be-BY" w:eastAsia="ru-RU"/>
        </w:rPr>
        <w:drawing>
          <wp:inline distT="0" distB="0" distL="0" distR="0" wp14:anchorId="2014DD34" wp14:editId="4BD24626">
            <wp:extent cx="3453785" cy="2152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r="11812"/>
                    <a:stretch/>
                  </pic:blipFill>
                  <pic:spPr bwMode="auto">
                    <a:xfrm>
                      <a:off x="0" y="0"/>
                      <a:ext cx="3467250" cy="2161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1EE8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Фото 1</w:t>
      </w:r>
      <w:r w:rsidR="00515CC1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7</w:t>
      </w:r>
    </w:p>
    <w:p w14:paraId="26ED4993" w14:textId="77777777" w:rsidR="00670FC1" w:rsidRDefault="00670FC1" w:rsidP="00090EA6">
      <w:pPr>
        <w:spacing w:line="276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be-BY" w:eastAsia="ru-RU"/>
        </w:rPr>
      </w:pPr>
    </w:p>
    <w:p w14:paraId="0C2F39E8" w14:textId="34135CA6" w:rsidR="0058343B" w:rsidRPr="00670FC1" w:rsidRDefault="00670FC1" w:rsidP="0058343B">
      <w:pP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2" w:name="_Hlk194568442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еезд в деревню </w:t>
      </w:r>
      <w:proofErr w:type="spellStart"/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Шеметово</w:t>
      </w:r>
      <w:proofErr w:type="spellEnd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(~ 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16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км) </w:t>
      </w:r>
      <w:r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Шеметово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54.8175, 26. 5607)</w:t>
      </w:r>
      <w:r w:rsidRPr="00670FC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12"/>
    <w:p w14:paraId="7711A759" w14:textId="77777777" w:rsidR="00670FC1" w:rsidRPr="00670FC1" w:rsidRDefault="00670FC1" w:rsidP="00670FC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Деревня </w:t>
      </w:r>
      <w:proofErr w:type="spellStart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Шеметово</w:t>
      </w:r>
      <w:proofErr w:type="spellEnd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 – одна из самых старых в Беларуси, она упоминается в конце XV века. Здешняя усадьба носит одинаковое название с поселком.</w:t>
      </w:r>
    </w:p>
    <w:p w14:paraId="7B4E08F3" w14:textId="6F2FBD93" w:rsidR="00670FC1" w:rsidRPr="00670FC1" w:rsidRDefault="00670FC1" w:rsidP="00670FC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Это название пошло от фамилии шляхтичей Шеметов, чье родовое гнездо находилось здесь. Усадебный комплекс, остатки которого сохранились в </w:t>
      </w:r>
      <w:proofErr w:type="spellStart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Шеметово</w:t>
      </w:r>
      <w:proofErr w:type="spellEnd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 наших дней, был построен при шляхтичах Скирмунтах, наследниках Шеметов. Сегодня на месте бывшего поместья еще можно </w:t>
      </w:r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увидеть хозяйственные постройки (винокурню, амбар, кузницу) и фрагменты старого парка.</w:t>
      </w:r>
    </w:p>
    <w:p w14:paraId="7BBA49C9" w14:textId="77777777" w:rsidR="00670FC1" w:rsidRPr="00670FC1" w:rsidRDefault="00670FC1" w:rsidP="00670FC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Среди хозяйственных построек наибольший интерес представляет винокурня (</w:t>
      </w:r>
      <w:proofErr w:type="spellStart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бровар</w:t>
      </w:r>
      <w:proofErr w:type="spellEnd"/>
      <w:r w:rsidRPr="00670FC1">
        <w:rPr>
          <w:rFonts w:ascii="Times New Roman" w:eastAsia="Calibri" w:hAnsi="Times New Roman" w:cs="Times New Roman"/>
          <w:sz w:val="28"/>
          <w:szCs w:val="28"/>
          <w:lang w:eastAsia="ru-RU"/>
        </w:rPr>
        <w:t>). Она была построена в начале ХХ века при Болеславе Скирмунте и приносила хороший доход. На одноэтажном каменном основании сохранился достроенный двухэтажный ризалит из красно-желтого кирпича.</w:t>
      </w:r>
    </w:p>
    <w:p w14:paraId="6495045D" w14:textId="77777777" w:rsidR="00011EE8" w:rsidRDefault="00011EE8" w:rsidP="00670FC1">
      <w:pPr>
        <w:jc w:val="both"/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</w:pPr>
    </w:p>
    <w:p w14:paraId="7BB2564A" w14:textId="2079B63C" w:rsidR="0058343B" w:rsidRDefault="00670FC1" w:rsidP="00670FC1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E60631" wp14:editId="76D1F1A2">
            <wp:extent cx="3843132" cy="256222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312" cy="256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0EA6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 xml:space="preserve">Фото </w:t>
      </w:r>
      <w:r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1</w:t>
      </w:r>
      <w:r w:rsidR="00515CC1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8</w:t>
      </w:r>
    </w:p>
    <w:p w14:paraId="398F829B" w14:textId="77777777" w:rsidR="00DC4AD5" w:rsidRDefault="00DC4AD5" w:rsidP="00670FC1">
      <w:pP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</w:p>
    <w:p w14:paraId="02FFCAA8" w14:textId="5C2D13CD" w:rsidR="00670FC1" w:rsidRDefault="00670FC1" w:rsidP="00670FC1">
      <w:pP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Пер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еход в </w:t>
      </w:r>
      <w:bookmarkStart w:id="13" w:name="_Hlk194569336"/>
      <w:r w:rsidR="00081F4E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костёл Матери Божией Неустанной помощи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</w:t>
      </w:r>
      <w:bookmarkEnd w:id="13"/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(~ </w:t>
      </w:r>
      <w:r w:rsidR="00081F4E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200</w:t>
      </w:r>
      <w:r w:rsidRPr="00011396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м) </w:t>
      </w:r>
      <w:r w:rsidRPr="00D9196C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д.Шеметово,</w:t>
      </w:r>
      <w:r w:rsidR="00081F4E">
        <w:rPr>
          <w:rFonts w:ascii="Times New Roman" w:hAnsi="Times New Roman" w:cs="Times New Roman"/>
          <w:i/>
          <w:iCs/>
          <w:sz w:val="28"/>
          <w:szCs w:val="28"/>
        </w:rPr>
        <w:t>7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14" w:name="_Hlk194569441"/>
      <w:r>
        <w:rPr>
          <w:rFonts w:ascii="Times New Roman" w:hAnsi="Times New Roman" w:cs="Times New Roman"/>
          <w:i/>
          <w:iCs/>
          <w:sz w:val="28"/>
          <w:szCs w:val="28"/>
        </w:rPr>
        <w:t>54.81</w:t>
      </w:r>
      <w:r w:rsidR="00081F4E">
        <w:rPr>
          <w:rFonts w:ascii="Times New Roman" w:hAnsi="Times New Roman" w:cs="Times New Roman"/>
          <w:i/>
          <w:iCs/>
          <w:sz w:val="28"/>
          <w:szCs w:val="28"/>
        </w:rPr>
        <w:t>85</w:t>
      </w:r>
      <w:r>
        <w:rPr>
          <w:rFonts w:ascii="Times New Roman" w:hAnsi="Times New Roman" w:cs="Times New Roman"/>
          <w:i/>
          <w:iCs/>
          <w:sz w:val="28"/>
          <w:szCs w:val="28"/>
        </w:rPr>
        <w:t>, 26. 56</w:t>
      </w:r>
      <w:r w:rsidR="00081F4E">
        <w:rPr>
          <w:rFonts w:ascii="Times New Roman" w:hAnsi="Times New Roman" w:cs="Times New Roman"/>
          <w:i/>
          <w:iCs/>
          <w:sz w:val="28"/>
          <w:szCs w:val="28"/>
        </w:rPr>
        <w:t>15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70FC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bookmarkEnd w:id="14"/>
    <w:p w14:paraId="5104EDCC" w14:textId="77777777" w:rsidR="00081F4E" w:rsidRPr="00081F4E" w:rsidRDefault="00081F4E" w:rsidP="00081F4E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 1816 году на территории усадебного комплекса </w:t>
      </w:r>
      <w:proofErr w:type="spellStart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Шеметово</w:t>
      </w:r>
      <w:proofErr w:type="spellEnd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минский губернатор Казимир </w:t>
      </w:r>
      <w:proofErr w:type="spellStart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Сулистровский</w:t>
      </w:r>
      <w:proofErr w:type="spellEnd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возвел каменную часовню на месте ее деревянной предшественницы.</w:t>
      </w:r>
    </w:p>
    <w:p w14:paraId="4523827A" w14:textId="77777777" w:rsidR="00081F4E" w:rsidRPr="00081F4E" w:rsidRDefault="00081F4E" w:rsidP="00081F4E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А в 1903-м Болеслав Скирмунт, владелец усадьбы, перестроил ее в костел, который освятили в честь Матери Божьей Неустанной Помощи. Костел построен в романском стиле в форме креста. Интерьером здания занимались зарубежные мастера. До сих пор величайшей ценностью храма являются витражи, каких больше нет нигде в Беларуси.</w:t>
      </w:r>
    </w:p>
    <w:p w14:paraId="7E515437" w14:textId="77777777" w:rsidR="00081F4E" w:rsidRPr="00081F4E" w:rsidRDefault="00081F4E" w:rsidP="00081F4E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У алтаря святыни хранится икона Матери Божьей </w:t>
      </w:r>
      <w:proofErr w:type="spellStart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Остробрамской</w:t>
      </w:r>
      <w:proofErr w:type="spellEnd"/>
      <w:r w:rsidRPr="00081F4E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а также образ Матери Божьей Неустанной Помощи, который передал из Рима ксендз, родной брат Болеслава Скирмунта. Это точная копия иконы из римского костела Святого Альфонса.</w:t>
      </w:r>
    </w:p>
    <w:p w14:paraId="62852F1B" w14:textId="77777777" w:rsidR="00081F4E" w:rsidRPr="00670FC1" w:rsidRDefault="00081F4E" w:rsidP="00670FC1">
      <w:pP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4A3F83" w14:textId="77777777" w:rsidR="00011EE8" w:rsidRDefault="00011EE8" w:rsidP="00081F4E">
      <w:pPr>
        <w:jc w:val="both"/>
      </w:pPr>
    </w:p>
    <w:p w14:paraId="5B2D8357" w14:textId="77777777" w:rsidR="00011EE8" w:rsidRDefault="00011EE8" w:rsidP="00081F4E">
      <w:pPr>
        <w:jc w:val="both"/>
      </w:pPr>
    </w:p>
    <w:p w14:paraId="01FD8C49" w14:textId="53D28C8F" w:rsidR="00081F4E" w:rsidRDefault="00011EE8" w:rsidP="00081F4E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lastRenderedPageBreak/>
        <w:t xml:space="preserve"> </w:t>
      </w:r>
      <w:r w:rsidR="00081F4E" w:rsidRPr="00081F4E">
        <w:fldChar w:fldCharType="begin"/>
      </w:r>
      <w:r w:rsidR="00081F4E" w:rsidRPr="00081F4E">
        <w:instrText xml:space="preserve"> HYPERLINK "https://yandex.by/maps/?ll=26.5615%2C54.8185&amp;mode=search&amp;sll=26.5615%2C54.8185&amp;text=54.8185%2C26.5615&amp;z=16" \t "_blank" </w:instrText>
      </w:r>
      <w:r w:rsidR="00081F4E" w:rsidRPr="00081F4E">
        <w:fldChar w:fldCharType="separate"/>
      </w:r>
      <w:r w:rsidR="00081F4E" w:rsidRPr="00081F4E"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 xml:space="preserve">: </w:t>
      </w:r>
      <w:r w:rsidR="00081F4E">
        <w:rPr>
          <w:rFonts w:ascii="Roboto" w:hAnsi="Roboto"/>
          <w:noProof/>
          <w:color w:val="FFFFFF"/>
          <w:sz w:val="23"/>
          <w:szCs w:val="23"/>
          <w:u w:val="single"/>
          <w:shd w:val="clear" w:color="auto" w:fill="FFFFFF"/>
        </w:rPr>
        <w:drawing>
          <wp:inline distT="0" distB="0" distL="0" distR="0" wp14:anchorId="61FA721A" wp14:editId="64B97237">
            <wp:extent cx="3802618" cy="220027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618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1F4E" w:rsidRPr="00090EA6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 xml:space="preserve">Фото </w:t>
      </w:r>
      <w:r w:rsidR="00081F4E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1</w:t>
      </w:r>
      <w:r w:rsidR="00515CC1">
        <w:rPr>
          <w:rFonts w:ascii="Times New Roman" w:eastAsia="Calibri" w:hAnsi="Times New Roman" w:cs="Times New Roman"/>
          <w:b/>
          <w:bCs/>
          <w:color w:val="215E99" w:themeColor="text2" w:themeTint="BF"/>
          <w:sz w:val="28"/>
          <w:szCs w:val="28"/>
          <w:lang w:val="be-BY" w:eastAsia="ru-RU"/>
        </w:rPr>
        <w:t>9</w:t>
      </w:r>
    </w:p>
    <w:p w14:paraId="57BE3853" w14:textId="67CD8075" w:rsidR="00011EE8" w:rsidRPr="00011EE8" w:rsidRDefault="00A51334" w:rsidP="00011EE8">
      <w:pPr>
        <w:pStyle w:val="a9"/>
        <w:shd w:val="clear" w:color="auto" w:fill="FFFFFF"/>
        <w:spacing w:before="0" w:beforeAutospacing="0" w:after="225" w:afterAutospacing="0"/>
        <w:jc w:val="both"/>
        <w:textAlignment w:val="baseline"/>
        <w:rPr>
          <w:rFonts w:eastAsia="Calibri"/>
          <w:b/>
          <w:bCs/>
          <w:color w:val="215E99" w:themeColor="text2" w:themeTint="BF"/>
          <w:sz w:val="28"/>
          <w:szCs w:val="28"/>
        </w:rPr>
      </w:pPr>
      <w:bookmarkStart w:id="15" w:name="_Hlk194572823"/>
      <w:r>
        <w:rPr>
          <w:b/>
          <w:bCs/>
          <w:color w:val="215E99" w:themeColor="text2" w:themeTint="BF"/>
          <w:sz w:val="28"/>
          <w:szCs w:val="28"/>
        </w:rPr>
        <w:t>Переезд в этнокультурный комплекс «Наносы Отдых» (</w:t>
      </w:r>
      <w:r w:rsidRPr="00A51334">
        <w:rPr>
          <w:b/>
          <w:bCs/>
          <w:color w:val="215E99" w:themeColor="text2" w:themeTint="BF"/>
          <w:sz w:val="28"/>
          <w:szCs w:val="28"/>
        </w:rPr>
        <w:t>~24</w:t>
      </w:r>
      <w:r>
        <w:rPr>
          <w:b/>
          <w:bCs/>
          <w:color w:val="215E99" w:themeColor="text2" w:themeTint="BF"/>
          <w:sz w:val="28"/>
          <w:szCs w:val="28"/>
        </w:rPr>
        <w:t xml:space="preserve">,5км) </w:t>
      </w:r>
      <w:r w:rsidRPr="00A51334">
        <w:rPr>
          <w:b/>
          <w:bCs/>
          <w:i/>
          <w:iCs/>
          <w:color w:val="000000" w:themeColor="text1"/>
          <w:sz w:val="28"/>
          <w:szCs w:val="28"/>
        </w:rPr>
        <w:t>(</w:t>
      </w:r>
      <w:r w:rsidRPr="00A51334">
        <w:rPr>
          <w:i/>
          <w:iCs/>
          <w:color w:val="000000" w:themeColor="text1"/>
          <w:sz w:val="28"/>
          <w:szCs w:val="28"/>
        </w:rPr>
        <w:t>д.Наносы,2</w:t>
      </w:r>
      <w:r>
        <w:rPr>
          <w:i/>
          <w:iCs/>
          <w:color w:val="000000" w:themeColor="text1"/>
          <w:sz w:val="28"/>
          <w:szCs w:val="28"/>
        </w:rPr>
        <w:t xml:space="preserve"> 54.862744, 26.7151029)</w:t>
      </w:r>
      <w:bookmarkEnd w:id="15"/>
      <w:r>
        <w:rPr>
          <w:i/>
          <w:iCs/>
          <w:color w:val="000000" w:themeColor="text1"/>
          <w:sz w:val="28"/>
          <w:szCs w:val="28"/>
        </w:rPr>
        <w:t xml:space="preserve"> </w:t>
      </w:r>
      <w:r w:rsidRPr="00A51334">
        <w:rPr>
          <w:color w:val="000000" w:themeColor="text1"/>
          <w:sz w:val="28"/>
          <w:szCs w:val="28"/>
        </w:rPr>
        <w:t>Отличительной особенностью комплекса является творческое переосмысление быта наших предков, воссоздание сказочной атмосферы, в которой проходит отдых, а также развлекательные и познавательные услуги. Сохранить и продолжить культурные традиции наших предков — одна из задач комплекса. Так, гости могут посетить Водяную мельницу с экспозицией хлебных экспонатов, Дом самоваров и значков, Смотровую вышку с коллекцией старинных самогонных аппаратов и Экспозицию сельского народного быта, понаблюдать, как пекут хлеб в печи по старинному</w:t>
      </w:r>
      <w:r>
        <w:rPr>
          <w:color w:val="000000" w:themeColor="text1"/>
          <w:sz w:val="28"/>
          <w:szCs w:val="28"/>
        </w:rPr>
        <w:t xml:space="preserve"> </w:t>
      </w:r>
      <w:r w:rsidRPr="00A51334">
        <w:rPr>
          <w:color w:val="000000" w:themeColor="text1"/>
          <w:sz w:val="28"/>
          <w:szCs w:val="28"/>
        </w:rPr>
        <w:t>рецепту, посмотреть конное представление</w:t>
      </w:r>
      <w:r>
        <w:rPr>
          <w:color w:val="000000" w:themeColor="text1"/>
          <w:sz w:val="28"/>
          <w:szCs w:val="28"/>
        </w:rPr>
        <w:t>.</w:t>
      </w:r>
      <w:r w:rsidRPr="00A51334">
        <w:rPr>
          <w:color w:val="000000" w:themeColor="text1"/>
          <w:sz w:val="28"/>
          <w:szCs w:val="28"/>
        </w:rPr>
        <w:t xml:space="preserve"> </w:t>
      </w:r>
      <w:r w:rsidRPr="009E2254">
        <w:rPr>
          <w:noProof/>
        </w:rPr>
        <w:lastRenderedPageBreak/>
        <w:drawing>
          <wp:inline distT="0" distB="0" distL="0" distR="0" wp14:anchorId="5A226387" wp14:editId="43D55E08">
            <wp:extent cx="3209925" cy="20261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4" b="8390"/>
                    <a:stretch/>
                  </pic:blipFill>
                  <pic:spPr bwMode="auto">
                    <a:xfrm>
                      <a:off x="0" y="0"/>
                      <a:ext cx="3209925" cy="2026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6" w:name="_Hlk194572361"/>
      <w:r>
        <w:rPr>
          <w:b/>
          <w:bCs/>
          <w:color w:val="215E99" w:themeColor="text2" w:themeTint="BF"/>
          <w:sz w:val="28"/>
          <w:szCs w:val="28"/>
        </w:rPr>
        <w:t>Фото</w:t>
      </w:r>
      <w:bookmarkEnd w:id="16"/>
      <w:r w:rsidR="00515CC1">
        <w:rPr>
          <w:b/>
          <w:bCs/>
          <w:color w:val="215E99" w:themeColor="text2" w:themeTint="BF"/>
          <w:sz w:val="28"/>
          <w:szCs w:val="28"/>
        </w:rPr>
        <w:t>20</w:t>
      </w:r>
      <w:r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В</w:t>
      </w:r>
      <w:r w:rsidR="00011EE8"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Ф</w:t>
      </w:r>
      <w:r>
        <w:rPr>
          <w:rFonts w:ascii="Roboto" w:hAnsi="Roboto"/>
          <w:noProof/>
          <w:color w:val="FFFFFF"/>
          <w:sz w:val="23"/>
          <w:szCs w:val="23"/>
          <w:u w:val="single"/>
          <w:shd w:val="clear" w:color="auto" w:fill="FFFFFF"/>
        </w:rPr>
        <w:drawing>
          <wp:inline distT="0" distB="0" distL="0" distR="0" wp14:anchorId="1EECF8C1" wp14:editId="5C445769">
            <wp:extent cx="2438400" cy="3048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Hlk194573137"/>
      <w:r w:rsidR="00011EE8" w:rsidRPr="00011EE8">
        <w:rPr>
          <w:rFonts w:eastAsia="Calibri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eastAsia="Calibri"/>
          <w:b/>
          <w:bCs/>
          <w:color w:val="215E99" w:themeColor="text2" w:themeTint="BF"/>
          <w:sz w:val="28"/>
          <w:szCs w:val="28"/>
        </w:rPr>
        <w:t>2</w:t>
      </w:r>
      <w:r w:rsidR="00515CC1">
        <w:rPr>
          <w:rFonts w:eastAsia="Calibri"/>
          <w:b/>
          <w:bCs/>
          <w:color w:val="215E99" w:themeColor="text2" w:themeTint="BF"/>
          <w:sz w:val="28"/>
          <w:szCs w:val="28"/>
        </w:rPr>
        <w:t>1</w:t>
      </w:r>
    </w:p>
    <w:bookmarkEnd w:id="17"/>
    <w:p w14:paraId="598B6015" w14:textId="32F01475" w:rsidR="00A51334" w:rsidRPr="00A51334" w:rsidRDefault="00A51334" w:rsidP="00A5133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Roboto" w:hAnsi="Roboto"/>
          <w:noProof/>
          <w:color w:val="FFFFFF"/>
          <w:sz w:val="23"/>
          <w:szCs w:val="23"/>
          <w:u w:val="single"/>
          <w:shd w:val="clear" w:color="auto" w:fill="FFFFFF"/>
        </w:rPr>
        <w:drawing>
          <wp:inline distT="0" distB="0" distL="0" distR="0" wp14:anchorId="1A3861EA" wp14:editId="4ADC6AB0">
            <wp:extent cx="3600450" cy="221569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21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EE8" w:rsidRPr="00011EE8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Фото </w:t>
      </w:r>
      <w:r w:rsidR="007E075B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2</w:t>
      </w:r>
      <w:r w:rsidR="00515CC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2</w:t>
      </w:r>
      <w:r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фот</w:t>
      </w:r>
      <w:r w:rsidRPr="00A51334"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ото15</w:t>
      </w:r>
      <w:r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Фотоо</w:t>
      </w:r>
      <w:r w:rsidR="00081F4E" w:rsidRPr="00081F4E">
        <w:rPr>
          <w:rFonts w:ascii="Roboto" w:hAnsi="Roboto"/>
          <w:color w:val="FFFFFF"/>
          <w:sz w:val="23"/>
          <w:szCs w:val="23"/>
          <w:u w:val="single"/>
          <w:shd w:val="clear" w:color="auto" w:fill="FFFFFF"/>
        </w:rPr>
        <w:t>5</w:t>
      </w:r>
      <w:r w:rsidR="00081F4E" w:rsidRPr="00081F4E">
        <w:fldChar w:fldCharType="end"/>
      </w:r>
    </w:p>
    <w:p w14:paraId="4FE82311" w14:textId="3FD42B7A" w:rsidR="00A51334" w:rsidRPr="009D2ADE" w:rsidRDefault="00A51334" w:rsidP="00A51334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Возвращение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>в</w:t>
      </w:r>
      <w:r w:rsidRPr="00B32EA1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 ТИЦ «Мядельского района»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(ул. Набережная,4Б,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здание гостиничного комплекса «Мядель»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54.8732, 26.9313)</w:t>
      </w:r>
    </w:p>
    <w:p w14:paraId="2C1C1813" w14:textId="77777777" w:rsidR="00A51334" w:rsidRDefault="00A51334" w:rsidP="000A3BD8">
      <w:pPr>
        <w:pStyle w:val="a9"/>
        <w:shd w:val="clear" w:color="auto" w:fill="FFFFFF"/>
        <w:spacing w:before="0" w:beforeAutospacing="0" w:after="225" w:afterAutospacing="0"/>
        <w:jc w:val="both"/>
        <w:textAlignment w:val="baseline"/>
        <w:rPr>
          <w:rFonts w:eastAsia="Calibri"/>
          <w:b/>
          <w:bCs/>
          <w:sz w:val="28"/>
          <w:szCs w:val="28"/>
        </w:rPr>
      </w:pPr>
    </w:p>
    <w:p w14:paraId="3CBF9612" w14:textId="6126E495" w:rsidR="00670FC1" w:rsidRPr="00CE612D" w:rsidRDefault="005B7247" w:rsidP="000A3BD8">
      <w:pPr>
        <w:pStyle w:val="a9"/>
        <w:shd w:val="clear" w:color="auto" w:fill="FFFFFF"/>
        <w:spacing w:before="0" w:beforeAutospacing="0" w:after="225" w:afterAutospacing="0"/>
        <w:jc w:val="both"/>
        <w:textAlignment w:val="baseline"/>
        <w:rPr>
          <w:rFonts w:eastAsia="Calibri"/>
          <w:b/>
          <w:bCs/>
          <w:color w:val="215E99" w:themeColor="text2" w:themeTint="BF"/>
          <w:sz w:val="28"/>
          <w:szCs w:val="28"/>
        </w:rPr>
      </w:pPr>
      <w:r w:rsidRPr="00CE612D">
        <w:rPr>
          <w:rFonts w:eastAsia="Calibri"/>
          <w:b/>
          <w:bCs/>
          <w:color w:val="215E99" w:themeColor="text2" w:themeTint="BF"/>
          <w:sz w:val="28"/>
          <w:szCs w:val="28"/>
        </w:rPr>
        <w:t xml:space="preserve">Завершением </w:t>
      </w:r>
      <w:r w:rsidR="00305F57" w:rsidRPr="00CE612D">
        <w:rPr>
          <w:rFonts w:eastAsia="Calibri"/>
          <w:b/>
          <w:bCs/>
          <w:color w:val="215E99" w:themeColor="text2" w:themeTint="BF"/>
          <w:sz w:val="28"/>
          <w:szCs w:val="28"/>
        </w:rPr>
        <w:t>экскурсии</w:t>
      </w:r>
      <w:r w:rsidRPr="00CE612D">
        <w:rPr>
          <w:rFonts w:eastAsia="Calibri"/>
          <w:b/>
          <w:bCs/>
          <w:color w:val="215E99" w:themeColor="text2" w:themeTint="BF"/>
          <w:sz w:val="28"/>
          <w:szCs w:val="28"/>
        </w:rPr>
        <w:t xml:space="preserve"> может стать ужин в кафе «Мядель»</w:t>
      </w:r>
      <w:r w:rsidR="0086609D" w:rsidRPr="00CE612D">
        <w:rPr>
          <w:rFonts w:eastAsia="Calibri"/>
          <w:b/>
          <w:bCs/>
          <w:color w:val="215E99" w:themeColor="text2" w:themeTint="BF"/>
          <w:sz w:val="28"/>
          <w:szCs w:val="28"/>
        </w:rPr>
        <w:t xml:space="preserve"> и отдых в гостиничном комплексе «Мядель».</w:t>
      </w:r>
    </w:p>
    <w:p w14:paraId="30458DC2" w14:textId="73F1F2B3" w:rsidR="00C45B09" w:rsidRPr="00C02A00" w:rsidRDefault="00A5208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45B09" w:rsidRPr="00C02A00">
        <w:rPr>
          <w:rFonts w:ascii="Times New Roman" w:hAnsi="Times New Roman" w:cs="Times New Roman"/>
          <w:b/>
          <w:bCs/>
          <w:sz w:val="28"/>
          <w:szCs w:val="28"/>
        </w:rPr>
        <w:t xml:space="preserve">г. Мядель </w:t>
      </w:r>
      <w:r w:rsidR="00C45B09">
        <w:rPr>
          <w:rFonts w:ascii="Times New Roman" w:hAnsi="Times New Roman" w:cs="Times New Roman"/>
          <w:b/>
          <w:bCs/>
          <w:sz w:val="28"/>
          <w:szCs w:val="28"/>
        </w:rPr>
        <w:t xml:space="preserve">ТИЦ «Мядельского района» </w:t>
      </w:r>
      <w:r w:rsidR="00C45B09" w:rsidRPr="00190B62">
        <w:rPr>
          <w:rFonts w:ascii="Times New Roman" w:hAnsi="Times New Roman" w:cs="Times New Roman"/>
          <w:i/>
          <w:iCs/>
          <w:sz w:val="28"/>
          <w:szCs w:val="28"/>
        </w:rPr>
        <w:t>(ул. Набережная,4Б,</w:t>
      </w:r>
      <w:r w:rsidR="00C45B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45B09" w:rsidRPr="00190B62">
        <w:rPr>
          <w:rFonts w:ascii="Times New Roman" w:hAnsi="Times New Roman" w:cs="Times New Roman"/>
          <w:i/>
          <w:iCs/>
          <w:sz w:val="28"/>
          <w:szCs w:val="28"/>
        </w:rPr>
        <w:t>здание гостиничного комплекса «Мядель»</w:t>
      </w:r>
      <w:r w:rsidR="00CE612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75C0757" w14:textId="77777777" w:rsidR="00C45B09" w:rsidRPr="00C02A00" w:rsidRDefault="00C45B09" w:rsidP="00C45B0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02A00">
        <w:rPr>
          <w:rFonts w:ascii="Times New Roman" w:hAnsi="Times New Roman" w:cs="Times New Roman"/>
          <w:sz w:val="28"/>
          <w:szCs w:val="28"/>
        </w:rPr>
        <w:t>Широта: 54. 87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C02A00">
        <w:rPr>
          <w:rFonts w:ascii="Times New Roman" w:hAnsi="Times New Roman" w:cs="Times New Roman"/>
          <w:sz w:val="28"/>
          <w:szCs w:val="28"/>
        </w:rPr>
        <w:t>,</w:t>
      </w:r>
    </w:p>
    <w:p w14:paraId="209299D5" w14:textId="77777777" w:rsidR="00C45B09" w:rsidRDefault="00C45B09" w:rsidP="00C45B0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62AC3">
        <w:rPr>
          <w:rFonts w:ascii="Times New Roman" w:hAnsi="Times New Roman" w:cs="Times New Roman"/>
          <w:sz w:val="28"/>
          <w:szCs w:val="28"/>
        </w:rPr>
        <w:t>Долгота: 26.</w:t>
      </w:r>
      <w:r>
        <w:rPr>
          <w:rFonts w:ascii="Times New Roman" w:hAnsi="Times New Roman" w:cs="Times New Roman"/>
          <w:sz w:val="28"/>
          <w:szCs w:val="28"/>
        </w:rPr>
        <w:t>9313</w:t>
      </w:r>
    </w:p>
    <w:p w14:paraId="3324325B" w14:textId="77777777" w:rsidR="00C45B09" w:rsidRPr="00B62AC3" w:rsidRDefault="00C45B09" w:rsidP="00C45B0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E3DBA3D" w14:textId="0AA71B7B" w:rsidR="00A51334" w:rsidRPr="0010220F" w:rsidRDefault="00C45B09" w:rsidP="0010220F">
      <w:pPr>
        <w:pStyle w:val="aa"/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д.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Никольцы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85AC9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 xml:space="preserve">мемориал «Партизанам и партизанкам земли </w:t>
      </w:r>
      <w:proofErr w:type="spellStart"/>
      <w:r w:rsidRPr="00C85AC9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>Нарочанской</w:t>
      </w:r>
      <w:proofErr w:type="spellEnd"/>
      <w:r w:rsidRPr="00C85AC9"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</w:rPr>
        <w:t>»</w:t>
      </w:r>
    </w:p>
    <w:p w14:paraId="116EAD03" w14:textId="3E91C4D3" w:rsidR="00C45B09" w:rsidRPr="00C02A00" w:rsidRDefault="00A51334" w:rsidP="00C45B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5B09">
        <w:rPr>
          <w:rFonts w:ascii="Times New Roman" w:hAnsi="Times New Roman" w:cs="Times New Roman"/>
          <w:sz w:val="28"/>
          <w:szCs w:val="28"/>
        </w:rPr>
        <w:t xml:space="preserve">  </w:t>
      </w:r>
      <w:r w:rsidR="00C45B09" w:rsidRPr="00C02A00">
        <w:rPr>
          <w:rFonts w:ascii="Times New Roman" w:hAnsi="Times New Roman" w:cs="Times New Roman"/>
          <w:sz w:val="28"/>
          <w:szCs w:val="28"/>
        </w:rPr>
        <w:t xml:space="preserve">Широта: </w:t>
      </w:r>
      <w:r w:rsidR="00C45B09" w:rsidRPr="00C02A00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54.885599,</w:t>
      </w:r>
    </w:p>
    <w:p w14:paraId="5DF012D2" w14:textId="77777777" w:rsidR="00C45B09" w:rsidRPr="00C02A00" w:rsidRDefault="00C45B09" w:rsidP="00C45B09">
      <w:pPr>
        <w:pStyle w:val="aa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AC3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Pr="00C02A00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26.836299</w:t>
      </w:r>
    </w:p>
    <w:p w14:paraId="5E0EEE1C" w14:textId="77777777" w:rsidR="00C45B09" w:rsidRDefault="00C45B09" w:rsidP="00C45B09">
      <w:pPr>
        <w:pStyle w:val="aa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</w:p>
    <w:p w14:paraId="7DD1909E" w14:textId="77777777" w:rsidR="00C45B09" w:rsidRPr="00BE7821" w:rsidRDefault="00C45B0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Гатовичи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Аптекарский сад</w:t>
      </w:r>
    </w:p>
    <w:p w14:paraId="6BA6058A" w14:textId="77777777" w:rsidR="00C45B09" w:rsidRPr="00BE7821" w:rsidRDefault="00C45B09" w:rsidP="00C45B09">
      <w:pPr>
        <w:pStyle w:val="aa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2AE1">
        <w:rPr>
          <w:rFonts w:ascii="Times New Roman" w:hAnsi="Times New Roman" w:cs="Times New Roman"/>
          <w:sz w:val="28"/>
          <w:szCs w:val="28"/>
        </w:rPr>
        <w:t xml:space="preserve">Широта: </w:t>
      </w:r>
      <w:r w:rsidRPr="00BE7821">
        <w:rPr>
          <w:rFonts w:ascii="Times New Roman" w:hAnsi="Times New Roman" w:cs="Times New Roman"/>
          <w:sz w:val="28"/>
          <w:szCs w:val="28"/>
        </w:rPr>
        <w:t>54. 836996</w:t>
      </w:r>
    </w:p>
    <w:p w14:paraId="5B2F80FB" w14:textId="77777777" w:rsidR="00C45B09" w:rsidRDefault="00C45B09" w:rsidP="00C45B0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2AE1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Pr="00BE7821">
        <w:rPr>
          <w:rFonts w:ascii="Times New Roman" w:hAnsi="Times New Roman" w:cs="Times New Roman"/>
          <w:sz w:val="28"/>
          <w:szCs w:val="28"/>
        </w:rPr>
        <w:t>26. 875173</w:t>
      </w:r>
    </w:p>
    <w:p w14:paraId="48741525" w14:textId="77777777" w:rsidR="00C45B09" w:rsidRPr="00BE7821" w:rsidRDefault="00C45B09" w:rsidP="00C45B09">
      <w:pPr>
        <w:pStyle w:val="aa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BFEDD" w14:textId="77777777" w:rsidR="00C45B09" w:rsidRPr="00480947" w:rsidRDefault="00C45B0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Hlk181708204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Нарочь, костёл Святого Андрея </w:t>
      </w:r>
      <w:r w:rsidRPr="00BE7821">
        <w:rPr>
          <w:rFonts w:ascii="Times New Roman" w:hAnsi="Times New Roman" w:cs="Times New Roman"/>
          <w:i/>
          <w:iCs/>
          <w:sz w:val="28"/>
          <w:szCs w:val="28"/>
        </w:rPr>
        <w:t>(ул. Первомайская, 62А)</w:t>
      </w:r>
    </w:p>
    <w:p w14:paraId="6C4D36A1" w14:textId="674B6FFF" w:rsidR="00C45B09" w:rsidRPr="00201493" w:rsidRDefault="00201493" w:rsidP="0020149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Широта: 54.938561,</w:t>
      </w:r>
    </w:p>
    <w:p w14:paraId="6935B03A" w14:textId="66EDAF84" w:rsidR="00C45B09" w:rsidRPr="00201493" w:rsidRDefault="00201493" w:rsidP="00201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Долгота: 26.687974</w:t>
      </w:r>
    </w:p>
    <w:p w14:paraId="4BB69715" w14:textId="77777777" w:rsidR="00C45B09" w:rsidRPr="00D53196" w:rsidRDefault="00C45B09" w:rsidP="00C45B09">
      <w:pPr>
        <w:pStyle w:val="aa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EDDB1" w14:textId="77777777" w:rsidR="00C45B09" w:rsidRPr="00480947" w:rsidRDefault="00C45B0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183684600"/>
      <w:bookmarkEnd w:id="18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Нарочь, Храм Святого пророка Ильи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47395">
        <w:rPr>
          <w:rFonts w:ascii="Times New Roman" w:hAnsi="Times New Roman" w:cs="Times New Roman"/>
          <w:i/>
          <w:iCs/>
          <w:noProof/>
          <w:sz w:val="28"/>
          <w:szCs w:val="28"/>
        </w:rPr>
        <w:t>ул.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Центральная ,12А)</w:t>
      </w:r>
    </w:p>
    <w:p w14:paraId="391B99B5" w14:textId="458D3BED" w:rsidR="00C45B09" w:rsidRPr="00201493" w:rsidRDefault="00201493" w:rsidP="00201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Широта: 54.935600,</w:t>
      </w:r>
    </w:p>
    <w:p w14:paraId="72E47663" w14:textId="555511A4" w:rsidR="00C45B09" w:rsidRDefault="00201493" w:rsidP="00201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Долгота: 26.689804</w:t>
      </w:r>
      <w:bookmarkEnd w:id="19"/>
    </w:p>
    <w:p w14:paraId="3B929253" w14:textId="77777777" w:rsidR="00515CC1" w:rsidRPr="00201493" w:rsidRDefault="00515CC1" w:rsidP="00201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B10D12" w14:textId="3F03B905" w:rsidR="00DB7B30" w:rsidRPr="00DB7B30" w:rsidRDefault="00DB7B30" w:rsidP="00DB7B30">
      <w:pPr>
        <w:pStyle w:val="aa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B7B30">
        <w:rPr>
          <w:rFonts w:ascii="Times New Roman" w:hAnsi="Times New Roman" w:cs="Times New Roman"/>
          <w:b/>
          <w:bCs/>
          <w:sz w:val="28"/>
          <w:szCs w:val="28"/>
        </w:rPr>
        <w:t>аг</w:t>
      </w:r>
      <w:proofErr w:type="spellEnd"/>
      <w:r w:rsidRPr="00DB7B30">
        <w:rPr>
          <w:rFonts w:ascii="Times New Roman" w:hAnsi="Times New Roman" w:cs="Times New Roman"/>
          <w:b/>
          <w:bCs/>
          <w:sz w:val="28"/>
          <w:szCs w:val="28"/>
        </w:rPr>
        <w:t>. Нарочь</w:t>
      </w:r>
      <w:r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  <w:t xml:space="preserve">, </w:t>
      </w:r>
      <w:proofErr w:type="spellStart"/>
      <w:r w:rsidRPr="00DB7B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Нарочанский</w:t>
      </w:r>
      <w:proofErr w:type="spellEnd"/>
      <w:r w:rsidRPr="00DB7B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производственный участок ОАО «Минский молочный завод №1» (~ 1 км)</w:t>
      </w:r>
      <w:r w:rsidRPr="00DB7B30">
        <w:rPr>
          <w:rFonts w:ascii="Times New Roman" w:hAnsi="Times New Roman" w:cs="Times New Roman"/>
          <w:i/>
          <w:iCs/>
          <w:sz w:val="28"/>
          <w:szCs w:val="28"/>
        </w:rPr>
        <w:t xml:space="preserve"> (ул. Заводская, 1).</w:t>
      </w:r>
    </w:p>
    <w:p w14:paraId="419EB8AA" w14:textId="518541EB" w:rsidR="00C45B09" w:rsidRPr="00BE7821" w:rsidRDefault="00C45B09" w:rsidP="00DB7B30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11F1F9D" w14:textId="77777777" w:rsidR="00C45B09" w:rsidRPr="00480947" w:rsidRDefault="00C45B0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Hlk201046191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Нарочь, Винокурная Нарочь </w:t>
      </w:r>
      <w:r w:rsidRPr="001748E7">
        <w:rPr>
          <w:rFonts w:ascii="Times New Roman" w:hAnsi="Times New Roman" w:cs="Times New Roman"/>
          <w:i/>
          <w:iCs/>
          <w:sz w:val="28"/>
          <w:szCs w:val="28"/>
        </w:rPr>
        <w:t>(ул. Заводская, 58А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20C72F3" w14:textId="0EA40921" w:rsidR="00C45B09" w:rsidRPr="00201493" w:rsidRDefault="00201493" w:rsidP="0020149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_Hlk194568249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Широта: 54.8732,</w:t>
      </w:r>
    </w:p>
    <w:p w14:paraId="52A28E7F" w14:textId="45FEFEEB" w:rsidR="00C45B09" w:rsidRPr="00201493" w:rsidRDefault="00201493" w:rsidP="002014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5B09" w:rsidRPr="00201493">
        <w:rPr>
          <w:rFonts w:ascii="Times New Roman" w:hAnsi="Times New Roman" w:cs="Times New Roman"/>
          <w:sz w:val="28"/>
          <w:szCs w:val="28"/>
        </w:rPr>
        <w:t>Долгота: 26.9313</w:t>
      </w:r>
    </w:p>
    <w:bookmarkEnd w:id="20"/>
    <w:bookmarkEnd w:id="21"/>
    <w:p w14:paraId="2CED1B75" w14:textId="77777777" w:rsidR="00C45B09" w:rsidRPr="00C45B09" w:rsidRDefault="00C45B09" w:rsidP="00C45B09">
      <w:pPr>
        <w:pStyle w:val="aa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be-BY" w:eastAsia="ru-RU"/>
          <w14:ligatures w14:val="none"/>
        </w:rPr>
      </w:pPr>
      <w:r w:rsidRPr="00C45B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д. Константиново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C45B0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костёл Вознесения Пресвятой Девы Марии</w:t>
      </w:r>
    </w:p>
    <w:p w14:paraId="19EA5C85" w14:textId="62866598" w:rsidR="00C45B09" w:rsidRDefault="00201493" w:rsidP="00C45B0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94568367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5B09" w:rsidRPr="00B62AC3">
        <w:rPr>
          <w:rFonts w:ascii="Times New Roman" w:hAnsi="Times New Roman" w:cs="Times New Roman"/>
          <w:sz w:val="28"/>
          <w:szCs w:val="28"/>
        </w:rPr>
        <w:t>Широта: 54.</w:t>
      </w:r>
      <w:r w:rsidR="00C45B09">
        <w:rPr>
          <w:rFonts w:ascii="Times New Roman" w:hAnsi="Times New Roman" w:cs="Times New Roman"/>
          <w:sz w:val="28"/>
          <w:szCs w:val="28"/>
        </w:rPr>
        <w:t>9166,</w:t>
      </w:r>
    </w:p>
    <w:p w14:paraId="5ADBC0B5" w14:textId="58F46B75" w:rsidR="00C45B09" w:rsidRDefault="00201493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5B09" w:rsidRPr="0086077C">
        <w:rPr>
          <w:rFonts w:ascii="Times New Roman" w:hAnsi="Times New Roman" w:cs="Times New Roman"/>
          <w:sz w:val="28"/>
          <w:szCs w:val="28"/>
        </w:rPr>
        <w:t>Долгота: 2</w:t>
      </w:r>
      <w:r w:rsidR="00C45B09">
        <w:rPr>
          <w:rFonts w:ascii="Times New Roman" w:hAnsi="Times New Roman" w:cs="Times New Roman"/>
          <w:sz w:val="28"/>
          <w:szCs w:val="28"/>
        </w:rPr>
        <w:t>6.4473</w:t>
      </w:r>
      <w:bookmarkEnd w:id="22"/>
    </w:p>
    <w:p w14:paraId="2D6FDA69" w14:textId="77777777" w:rsidR="00201493" w:rsidRPr="00201493" w:rsidRDefault="00201493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854C098" w14:textId="7B878A05" w:rsidR="00942089" w:rsidRDefault="00C45B09" w:rsidP="00C45B09">
      <w:pPr>
        <w:pStyle w:val="aa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be-BY" w:eastAsia="ru-RU"/>
          <w14:ligatures w14:val="none"/>
        </w:rPr>
      </w:pPr>
      <w:r w:rsidRPr="00942089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be-BY" w:eastAsia="ru-RU"/>
          <w14:ligatures w14:val="none"/>
        </w:rPr>
        <w:t>д. Комарово</w:t>
      </w:r>
      <w:r w:rsidRPr="00201493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be-BY" w:eastAsia="ru-RU"/>
          <w14:ligatures w14:val="none"/>
        </w:rPr>
        <w:t xml:space="preserve">, </w:t>
      </w:r>
      <w:r w:rsidR="00201493" w:rsidRPr="00201493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val="be-BY" w:eastAsia="ru-RU"/>
          <w14:ligatures w14:val="none"/>
        </w:rPr>
        <w:t>(</w:t>
      </w:r>
      <w:r w:rsidRPr="00201493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val="be-BY" w:eastAsia="ru-RU"/>
          <w14:ligatures w14:val="none"/>
        </w:rPr>
        <w:t xml:space="preserve">ул. Парковая, </w:t>
      </w:r>
      <w:r w:rsidR="00942089" w:rsidRPr="00201493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val="be-BY" w:eastAsia="ru-RU"/>
          <w14:ligatures w14:val="none"/>
        </w:rPr>
        <w:t>6</w:t>
      </w:r>
      <w:r w:rsidR="00201493" w:rsidRPr="00201493">
        <w:rPr>
          <w:rFonts w:ascii="Times New Roman" w:eastAsia="Calibri" w:hAnsi="Times New Roman" w:cs="Times New Roman"/>
          <w:i/>
          <w:iCs/>
          <w:color w:val="000000" w:themeColor="text1"/>
          <w:kern w:val="0"/>
          <w:sz w:val="28"/>
          <w:szCs w:val="28"/>
          <w:lang w:val="be-BY" w:eastAsia="ru-RU"/>
          <w14:ligatures w14:val="none"/>
        </w:rPr>
        <w:t>)</w:t>
      </w:r>
      <w:r w:rsidR="00942089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be-BY" w:eastAsia="ru-RU"/>
          <w14:ligatures w14:val="none"/>
        </w:rPr>
        <w:t xml:space="preserve"> усадебно-парковый комплекс</w:t>
      </w:r>
    </w:p>
    <w:p w14:paraId="0DE48603" w14:textId="33CB4F48" w:rsidR="00942089" w:rsidRDefault="00201493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089" w:rsidRPr="00B62AC3">
        <w:rPr>
          <w:rFonts w:ascii="Times New Roman" w:hAnsi="Times New Roman" w:cs="Times New Roman"/>
          <w:sz w:val="28"/>
          <w:szCs w:val="28"/>
        </w:rPr>
        <w:t>Широта: 54.</w:t>
      </w:r>
      <w:r w:rsidR="00942089">
        <w:rPr>
          <w:rFonts w:ascii="Times New Roman" w:hAnsi="Times New Roman" w:cs="Times New Roman"/>
          <w:sz w:val="28"/>
          <w:szCs w:val="28"/>
        </w:rPr>
        <w:t>9018,</w:t>
      </w:r>
    </w:p>
    <w:p w14:paraId="6AA930BD" w14:textId="19AD4697" w:rsidR="00C45B09" w:rsidRDefault="00201493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089" w:rsidRPr="0086077C">
        <w:rPr>
          <w:rFonts w:ascii="Times New Roman" w:hAnsi="Times New Roman" w:cs="Times New Roman"/>
          <w:sz w:val="28"/>
          <w:szCs w:val="28"/>
        </w:rPr>
        <w:t>Долгота: 2</w:t>
      </w:r>
      <w:r w:rsidR="00942089">
        <w:rPr>
          <w:rFonts w:ascii="Times New Roman" w:hAnsi="Times New Roman" w:cs="Times New Roman"/>
          <w:sz w:val="28"/>
          <w:szCs w:val="28"/>
        </w:rPr>
        <w:t>6.3965</w:t>
      </w:r>
    </w:p>
    <w:p w14:paraId="28FA8D39" w14:textId="2F089801" w:rsidR="00942089" w:rsidRDefault="00942089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CBDD4B" w14:textId="1E15D22C" w:rsidR="00942089" w:rsidRPr="00942089" w:rsidRDefault="00942089" w:rsidP="00942089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д. </w:t>
      </w:r>
      <w:proofErr w:type="spellStart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Шеметово</w:t>
      </w:r>
      <w:proofErr w:type="spellEnd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усадебно</w:t>
      </w:r>
      <w:proofErr w:type="spellEnd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-парковый комплекс </w:t>
      </w:r>
    </w:p>
    <w:p w14:paraId="134738A7" w14:textId="2779C2A2" w:rsidR="00942089" w:rsidRDefault="00201493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089" w:rsidRPr="00B62AC3">
        <w:rPr>
          <w:rFonts w:ascii="Times New Roman" w:hAnsi="Times New Roman" w:cs="Times New Roman"/>
          <w:sz w:val="28"/>
          <w:szCs w:val="28"/>
        </w:rPr>
        <w:t>Широта: 54.</w:t>
      </w:r>
      <w:r w:rsidR="00942089">
        <w:rPr>
          <w:rFonts w:ascii="Times New Roman" w:hAnsi="Times New Roman" w:cs="Times New Roman"/>
          <w:sz w:val="28"/>
          <w:szCs w:val="28"/>
        </w:rPr>
        <w:t>8175,</w:t>
      </w:r>
    </w:p>
    <w:p w14:paraId="2E5518F7" w14:textId="052C880A" w:rsidR="00942089" w:rsidRDefault="00201493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2089" w:rsidRPr="0086077C">
        <w:rPr>
          <w:rFonts w:ascii="Times New Roman" w:hAnsi="Times New Roman" w:cs="Times New Roman"/>
          <w:sz w:val="28"/>
          <w:szCs w:val="28"/>
        </w:rPr>
        <w:t>Долгота: 2</w:t>
      </w:r>
      <w:r w:rsidR="00942089">
        <w:rPr>
          <w:rFonts w:ascii="Times New Roman" w:hAnsi="Times New Roman" w:cs="Times New Roman"/>
          <w:sz w:val="28"/>
          <w:szCs w:val="28"/>
        </w:rPr>
        <w:t>6.5607</w:t>
      </w:r>
    </w:p>
    <w:p w14:paraId="26103647" w14:textId="77777777" w:rsidR="00201493" w:rsidRDefault="00201493" w:rsidP="0094208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689AA06" w14:textId="77777777" w:rsidR="0010220F" w:rsidRDefault="0010220F" w:rsidP="0010220F">
      <w:pPr>
        <w:pStyle w:val="aa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3DAB05F" w14:textId="77777777" w:rsidR="0010220F" w:rsidRDefault="0010220F" w:rsidP="0010220F">
      <w:pPr>
        <w:pStyle w:val="aa"/>
        <w:ind w:left="36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937A77" w14:textId="52BB3B31" w:rsidR="00201493" w:rsidRPr="00942089" w:rsidRDefault="00201493" w:rsidP="00201493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д. </w:t>
      </w:r>
      <w:proofErr w:type="spellStart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Шеметово</w:t>
      </w:r>
      <w:proofErr w:type="spellEnd"/>
      <w:r w:rsidRPr="009420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20149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костёл Матери Божией Неустанной помощи</w:t>
      </w:r>
    </w:p>
    <w:p w14:paraId="68CDF7B4" w14:textId="186B8A2D" w:rsidR="00201493" w:rsidRDefault="00201493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2AC3">
        <w:rPr>
          <w:rFonts w:ascii="Times New Roman" w:hAnsi="Times New Roman" w:cs="Times New Roman"/>
          <w:sz w:val="28"/>
          <w:szCs w:val="28"/>
        </w:rPr>
        <w:t>Широта: 54.</w:t>
      </w:r>
      <w:r>
        <w:rPr>
          <w:rFonts w:ascii="Times New Roman" w:hAnsi="Times New Roman" w:cs="Times New Roman"/>
          <w:sz w:val="28"/>
          <w:szCs w:val="28"/>
        </w:rPr>
        <w:t>8185,</w:t>
      </w:r>
    </w:p>
    <w:p w14:paraId="414188A6" w14:textId="0F13DBA0" w:rsidR="00C45B09" w:rsidRDefault="00201493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6077C">
        <w:rPr>
          <w:rFonts w:ascii="Times New Roman" w:hAnsi="Times New Roman" w:cs="Times New Roman"/>
          <w:sz w:val="28"/>
          <w:szCs w:val="28"/>
        </w:rPr>
        <w:t>Долгота: 2</w:t>
      </w:r>
      <w:r>
        <w:rPr>
          <w:rFonts w:ascii="Times New Roman" w:hAnsi="Times New Roman" w:cs="Times New Roman"/>
          <w:sz w:val="28"/>
          <w:szCs w:val="28"/>
        </w:rPr>
        <w:t>6.5615</w:t>
      </w:r>
    </w:p>
    <w:p w14:paraId="07DD3C74" w14:textId="77777777" w:rsidR="00A51334" w:rsidRDefault="00A51334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3AC7058" w14:textId="77777777" w:rsidR="00A51334" w:rsidRDefault="00A51334" w:rsidP="00A5133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1334">
        <w:rPr>
          <w:rFonts w:ascii="Times New Roman" w:hAnsi="Times New Roman" w:cs="Times New Roman"/>
          <w:b/>
          <w:bCs/>
          <w:sz w:val="28"/>
          <w:szCs w:val="28"/>
        </w:rPr>
        <w:t>Этнокультурный комплекс «Наносы Отдых»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334">
        <w:rPr>
          <w:rFonts w:ascii="Times New Roman" w:hAnsi="Times New Roman" w:cs="Times New Roman"/>
          <w:i/>
          <w:iCs/>
          <w:sz w:val="28"/>
          <w:szCs w:val="28"/>
        </w:rPr>
        <w:t>(д.Наносы,2А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513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FF60E0" w14:textId="3C337E12" w:rsidR="00A51334" w:rsidRDefault="00A51334" w:rsidP="00A51334">
      <w:pPr>
        <w:pStyle w:val="aa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2AC3">
        <w:rPr>
          <w:rFonts w:ascii="Times New Roman" w:hAnsi="Times New Roman" w:cs="Times New Roman"/>
          <w:sz w:val="28"/>
          <w:szCs w:val="28"/>
        </w:rPr>
        <w:t>Широта:</w:t>
      </w:r>
      <w:r w:rsidRPr="00A51334">
        <w:rPr>
          <w:rFonts w:ascii="Times New Roman" w:hAnsi="Times New Roman" w:cs="Times New Roman"/>
          <w:sz w:val="28"/>
          <w:szCs w:val="28"/>
        </w:rPr>
        <w:t xml:space="preserve">54.862744, </w:t>
      </w:r>
    </w:p>
    <w:p w14:paraId="4EBC67C4" w14:textId="15D8E0C4" w:rsidR="00A51334" w:rsidRPr="00A51334" w:rsidRDefault="00A51334" w:rsidP="00A5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6077C">
        <w:rPr>
          <w:rFonts w:ascii="Times New Roman" w:hAnsi="Times New Roman" w:cs="Times New Roman"/>
          <w:sz w:val="28"/>
          <w:szCs w:val="28"/>
        </w:rPr>
        <w:t xml:space="preserve">Долгота: </w:t>
      </w:r>
      <w:r w:rsidRPr="00A51334">
        <w:rPr>
          <w:rFonts w:ascii="Times New Roman" w:hAnsi="Times New Roman" w:cs="Times New Roman"/>
          <w:sz w:val="28"/>
          <w:szCs w:val="28"/>
        </w:rPr>
        <w:t>26.7151029</w:t>
      </w:r>
    </w:p>
    <w:p w14:paraId="1CA5F507" w14:textId="77777777" w:rsidR="00201493" w:rsidRPr="00201493" w:rsidRDefault="00201493" w:rsidP="00201493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A2416AF" w14:textId="77777777" w:rsidR="00C45B09" w:rsidRPr="0023032C" w:rsidRDefault="00C45B09" w:rsidP="00C45B09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73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54739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Мядель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ТИЦ «Мядельского района»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(ул. Набережная,4Б,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0B62">
        <w:rPr>
          <w:rFonts w:ascii="Times New Roman" w:hAnsi="Times New Roman" w:cs="Times New Roman"/>
          <w:i/>
          <w:iCs/>
          <w:sz w:val="28"/>
          <w:szCs w:val="28"/>
        </w:rPr>
        <w:t>здание гостиничного комплекса «Мядель»</w:t>
      </w:r>
      <w:r w:rsidRPr="0023032C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586EAE7" w14:textId="5F8F8691" w:rsidR="00C45B09" w:rsidRPr="00B62AC3" w:rsidRDefault="00201493" w:rsidP="00C45B0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5B09" w:rsidRPr="00B62AC3">
        <w:rPr>
          <w:rFonts w:ascii="Times New Roman" w:hAnsi="Times New Roman" w:cs="Times New Roman"/>
          <w:sz w:val="28"/>
          <w:szCs w:val="28"/>
        </w:rPr>
        <w:t xml:space="preserve">Широта: 54. </w:t>
      </w:r>
      <w:r w:rsidR="00C45B09">
        <w:rPr>
          <w:rFonts w:ascii="Times New Roman" w:hAnsi="Times New Roman" w:cs="Times New Roman"/>
          <w:sz w:val="28"/>
          <w:szCs w:val="28"/>
        </w:rPr>
        <w:t>8732,</w:t>
      </w:r>
    </w:p>
    <w:p w14:paraId="43EE63A7" w14:textId="202A5566" w:rsidR="00C45B09" w:rsidRPr="00F932E5" w:rsidRDefault="00201493" w:rsidP="00C45B09">
      <w:pPr>
        <w:pStyle w:val="aa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5B09" w:rsidRPr="00B62AC3">
        <w:rPr>
          <w:rFonts w:ascii="Times New Roman" w:hAnsi="Times New Roman" w:cs="Times New Roman"/>
          <w:sz w:val="28"/>
          <w:szCs w:val="28"/>
        </w:rPr>
        <w:t>Долгота: 2</w:t>
      </w:r>
      <w:r w:rsidR="00C45B09">
        <w:rPr>
          <w:rFonts w:ascii="Times New Roman" w:hAnsi="Times New Roman" w:cs="Times New Roman"/>
          <w:sz w:val="28"/>
          <w:szCs w:val="28"/>
        </w:rPr>
        <w:t>6.9313</w:t>
      </w:r>
    </w:p>
    <w:p w14:paraId="2B71DF4D" w14:textId="77777777" w:rsidR="00C45B09" w:rsidRPr="00C908CF" w:rsidRDefault="00C45B09" w:rsidP="00C45B09">
      <w:pPr>
        <w:tabs>
          <w:tab w:val="left" w:pos="9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037456" w14:textId="77777777" w:rsidR="00C908CF" w:rsidRPr="0010220F" w:rsidRDefault="00C908CF" w:rsidP="00C908CF">
      <w:pPr>
        <w:shd w:val="clear" w:color="auto" w:fill="FFFFFF"/>
        <w:spacing w:after="150" w:line="240" w:lineRule="auto"/>
        <w:rPr>
          <w:rFonts w:ascii="Times New Roman" w:eastAsiaTheme="majorEastAsia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ru-RU"/>
          <w14:ligatures w14:val="none"/>
        </w:rPr>
      </w:pPr>
      <w:r w:rsidRPr="0010220F">
        <w:rPr>
          <w:rFonts w:ascii="Times New Roman" w:eastAsiaTheme="majorEastAsia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ru-RU"/>
          <w14:ligatures w14:val="none"/>
        </w:rPr>
        <w:t>Объекты размещения на маршруте:</w:t>
      </w:r>
    </w:p>
    <w:p w14:paraId="5692CF06" w14:textId="77777777" w:rsidR="00C908CF" w:rsidRPr="00A51334" w:rsidRDefault="00C908CF" w:rsidP="00C908CF">
      <w:pPr>
        <w:rPr>
          <w:rFonts w:ascii="Times New Roman" w:hAnsi="Times New Roman" w:cs="Times New Roman"/>
          <w:color w:val="000000" w:themeColor="text1"/>
          <w:spacing w:val="1"/>
          <w:sz w:val="28"/>
          <w:szCs w:val="28"/>
          <w:u w:val="single"/>
        </w:rPr>
      </w:pPr>
      <w:r w:rsidRPr="00A51334">
        <w:rPr>
          <w:rFonts w:ascii="Times New Roman" w:hAnsi="Times New Roman" w:cs="Times New Roman"/>
          <w:b/>
          <w:bCs/>
          <w:color w:val="000000" w:themeColor="text1"/>
          <w:spacing w:val="1"/>
          <w:sz w:val="28"/>
          <w:szCs w:val="28"/>
          <w:u w:val="single"/>
          <w:shd w:val="clear" w:color="auto" w:fill="FFFFFF"/>
        </w:rPr>
        <w:t xml:space="preserve">Гостиничный комплекс «Мядель» </w:t>
      </w:r>
    </w:p>
    <w:p w14:paraId="591CF378" w14:textId="77777777" w:rsidR="00C908CF" w:rsidRPr="00C908CF" w:rsidRDefault="00C908CF" w:rsidP="00C908CF">
      <w:pP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  <w:r w:rsidRPr="00C908CF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bookmarkStart w:id="23" w:name="_Hlk184722243"/>
      <w:r w:rsidRPr="00C908CF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ул. Набережная, 4 Б, +375 1797 28764</w:t>
      </w:r>
    </w:p>
    <w:p w14:paraId="46B517B6" w14:textId="77777777" w:rsidR="00C908CF" w:rsidRPr="00C908CF" w:rsidRDefault="00C908CF" w:rsidP="00C908CF">
      <w:pPr>
        <w:rPr>
          <w:rFonts w:ascii="Times New Roman" w:hAnsi="Times New Roman" w:cs="Times New Roman"/>
          <w:color w:val="000000" w:themeColor="text1"/>
          <w:spacing w:val="1"/>
          <w:sz w:val="30"/>
          <w:szCs w:val="30"/>
          <w:shd w:val="clear" w:color="auto" w:fill="FFFFFF"/>
        </w:rPr>
      </w:pPr>
      <w:r w:rsidRPr="00C908CF">
        <w:rPr>
          <w:rFonts w:ascii="Times New Roman" w:hAnsi="Times New Roman" w:cs="Times New Roman"/>
          <w:color w:val="000000" w:themeColor="text1"/>
          <w:spacing w:val="1"/>
          <w:sz w:val="30"/>
          <w:szCs w:val="30"/>
          <w:shd w:val="clear" w:color="auto" w:fill="FFFFFF"/>
        </w:rPr>
        <w:t xml:space="preserve">                                  +37529 115 41 44</w:t>
      </w:r>
      <w:bookmarkEnd w:id="23"/>
    </w:p>
    <w:p w14:paraId="2C5B8825" w14:textId="77777777" w:rsidR="00C908CF" w:rsidRPr="00C908CF" w:rsidRDefault="00C908CF" w:rsidP="00C908CF">
      <w:pPr>
        <w:rPr>
          <w:rFonts w:ascii="Times New Roman" w:hAnsi="Times New Roman" w:cs="Times New Roman"/>
          <w:color w:val="000000" w:themeColor="text1"/>
          <w:spacing w:val="1"/>
          <w:sz w:val="30"/>
          <w:szCs w:val="30"/>
          <w:shd w:val="clear" w:color="auto" w:fill="FFFFFF"/>
        </w:rPr>
      </w:pPr>
    </w:p>
    <w:p w14:paraId="4E82C3EA" w14:textId="77777777" w:rsidR="00C908CF" w:rsidRPr="0010220F" w:rsidRDefault="00C908CF" w:rsidP="00C908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15E99" w:themeColor="text2" w:themeTint="BF"/>
          <w:kern w:val="0"/>
          <w:sz w:val="36"/>
          <w:szCs w:val="36"/>
          <w:lang w:eastAsia="ru-RU"/>
          <w14:ligatures w14:val="none"/>
        </w:rPr>
      </w:pPr>
      <w:r w:rsidRPr="0010220F">
        <w:rPr>
          <w:rFonts w:ascii="Times New Roman" w:eastAsiaTheme="majorEastAsia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ru-RU"/>
          <w14:ligatures w14:val="none"/>
        </w:rPr>
        <w:t>Объекты питания на маршруте:</w:t>
      </w:r>
    </w:p>
    <w:p w14:paraId="09A2C4FF" w14:textId="77777777" w:rsidR="00C908CF" w:rsidRPr="00C908CF" w:rsidRDefault="00C908CF" w:rsidP="00C908CF">
      <w:pPr>
        <w:rPr>
          <w:rFonts w:ascii="Times New Roman" w:hAnsi="Times New Roman" w:cs="Times New Roman"/>
          <w:b/>
          <w:bCs/>
          <w:color w:val="000000" w:themeColor="text1"/>
          <w:spacing w:val="1"/>
          <w:sz w:val="30"/>
          <w:szCs w:val="30"/>
          <w:shd w:val="clear" w:color="auto" w:fill="FFFFFF"/>
        </w:rPr>
      </w:pPr>
      <w:r w:rsidRPr="00C908CF">
        <w:rPr>
          <w:rFonts w:ascii="Times New Roman" w:hAnsi="Times New Roman" w:cs="Times New Roman"/>
          <w:color w:val="000000" w:themeColor="text1"/>
          <w:sz w:val="30"/>
          <w:szCs w:val="30"/>
        </w:rPr>
        <w:t>Кафе </w:t>
      </w:r>
      <w:hyperlink r:id="rId30" w:history="1">
        <w:r w:rsidRPr="00C908CF">
          <w:rPr>
            <w:rFonts w:ascii="Times New Roman" w:hAnsi="Times New Roman" w:cs="Times New Roman"/>
            <w:b/>
            <w:bCs/>
            <w:color w:val="000000" w:themeColor="text1"/>
            <w:sz w:val="30"/>
            <w:szCs w:val="30"/>
            <w:u w:val="single"/>
          </w:rPr>
          <w:t>«</w:t>
        </w:r>
        <w:r w:rsidRPr="00C908CF">
          <w:rPr>
            <w:rFonts w:ascii="Times New Roman" w:eastAsiaTheme="majorEastAsia" w:hAnsi="Times New Roman" w:cs="Times New Roman"/>
            <w:b/>
            <w:bCs/>
            <w:color w:val="000000" w:themeColor="text1"/>
            <w:sz w:val="30"/>
            <w:szCs w:val="30"/>
            <w:u w:val="single"/>
          </w:rPr>
          <w:t>Мядель</w:t>
        </w:r>
        <w:r w:rsidRPr="00C908CF">
          <w:rPr>
            <w:rFonts w:ascii="Times New Roman" w:hAnsi="Times New Roman" w:cs="Times New Roman"/>
            <w:b/>
            <w:bCs/>
            <w:color w:val="000000" w:themeColor="text1"/>
            <w:sz w:val="30"/>
            <w:szCs w:val="30"/>
            <w:u w:val="single"/>
          </w:rPr>
          <w:t>»</w:t>
        </w:r>
      </w:hyperlink>
      <w:r w:rsidRPr="00C908CF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, </w:t>
      </w:r>
      <w:r w:rsidRPr="00C908CF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ул. Набережная, 4Б, </w:t>
      </w:r>
      <w:r w:rsidRPr="00C908CF">
        <w:rPr>
          <w:rFonts w:ascii="Times New Roman" w:hAnsi="Times New Roman" w:cs="Times New Roman"/>
          <w:color w:val="000000" w:themeColor="text1"/>
          <w:spacing w:val="1"/>
          <w:sz w:val="30"/>
          <w:szCs w:val="30"/>
        </w:rPr>
        <w:t>8029 1154144</w:t>
      </w:r>
    </w:p>
    <w:p w14:paraId="446C2E12" w14:textId="1C4094DE" w:rsidR="00C908CF" w:rsidRDefault="00C908CF" w:rsidP="00C908CF">
      <w:pPr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C90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Бар </w:t>
      </w:r>
      <w:r w:rsidRPr="00C90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Белорусская хата</w:t>
      </w:r>
      <w:r w:rsidRPr="00C90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»</w:t>
      </w:r>
      <w:r w:rsidRPr="00C90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Юбилейная, 14, </w:t>
      </w:r>
      <w:r w:rsidRPr="00C908CF">
        <w:rPr>
          <w:rFonts w:ascii="Times New Roman" w:hAnsi="Times New Roman" w:cs="Times New Roman"/>
          <w:color w:val="000000" w:themeColor="text1"/>
          <w:sz w:val="30"/>
          <w:szCs w:val="30"/>
        </w:rPr>
        <w:t>+37529 1900235</w:t>
      </w:r>
    </w:p>
    <w:p w14:paraId="749BCC61" w14:textId="36DDA46B" w:rsidR="00A51334" w:rsidRPr="00C908CF" w:rsidRDefault="00A51334" w:rsidP="00C908CF">
      <w:pPr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Кафе </w:t>
      </w:r>
      <w:r w:rsidRPr="00A51334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u w:val="single"/>
        </w:rPr>
        <w:t>«Наносы Отдых»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д. Наносы</w:t>
      </w:r>
      <w:r>
        <w:t xml:space="preserve"> </w:t>
      </w:r>
      <w:r w:rsidRPr="00A51334">
        <w:rPr>
          <w:rFonts w:ascii="Times New Roman" w:hAnsi="Times New Roman" w:cs="Times New Roman"/>
          <w:color w:val="000000" w:themeColor="text1"/>
          <w:sz w:val="30"/>
          <w:szCs w:val="30"/>
        </w:rPr>
        <w:t>+375 (29) 620-52-56</w:t>
      </w:r>
    </w:p>
    <w:p w14:paraId="0966461B" w14:textId="4E971F58" w:rsidR="00A52089" w:rsidRDefault="00A52089" w:rsidP="001B08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9A4C70" w14:textId="38731385" w:rsidR="00A51334" w:rsidRPr="00A51334" w:rsidRDefault="00A51334" w:rsidP="00A51334">
      <w:pPr>
        <w:rPr>
          <w:rFonts w:ascii="Times New Roman" w:hAnsi="Times New Roman" w:cs="Times New Roman"/>
          <w:sz w:val="28"/>
          <w:szCs w:val="28"/>
        </w:rPr>
      </w:pPr>
    </w:p>
    <w:p w14:paraId="31C09CF3" w14:textId="4551E2A1" w:rsidR="00A51334" w:rsidRPr="00A51334" w:rsidRDefault="00A51334" w:rsidP="00A51334">
      <w:pPr>
        <w:rPr>
          <w:rFonts w:ascii="Times New Roman" w:hAnsi="Times New Roman" w:cs="Times New Roman"/>
          <w:sz w:val="28"/>
          <w:szCs w:val="28"/>
        </w:rPr>
      </w:pPr>
    </w:p>
    <w:p w14:paraId="717017D9" w14:textId="744FC61B" w:rsidR="00A51334" w:rsidRPr="00A51334" w:rsidRDefault="00A51334" w:rsidP="00A51334">
      <w:pPr>
        <w:rPr>
          <w:rFonts w:ascii="Times New Roman" w:hAnsi="Times New Roman" w:cs="Times New Roman"/>
          <w:sz w:val="28"/>
          <w:szCs w:val="28"/>
        </w:rPr>
      </w:pPr>
    </w:p>
    <w:p w14:paraId="336FF7C4" w14:textId="6980DAB7" w:rsidR="00A51334" w:rsidRPr="00A51334" w:rsidRDefault="00A51334" w:rsidP="00A51334">
      <w:pPr>
        <w:rPr>
          <w:rFonts w:ascii="Times New Roman" w:hAnsi="Times New Roman" w:cs="Times New Roman"/>
          <w:sz w:val="28"/>
          <w:szCs w:val="28"/>
        </w:rPr>
      </w:pPr>
    </w:p>
    <w:p w14:paraId="0F538762" w14:textId="127D7978" w:rsidR="00A51334" w:rsidRDefault="00A51334" w:rsidP="00A51334">
      <w:pPr>
        <w:rPr>
          <w:rFonts w:ascii="Times New Roman" w:hAnsi="Times New Roman" w:cs="Times New Roman"/>
          <w:sz w:val="28"/>
          <w:szCs w:val="28"/>
        </w:rPr>
      </w:pPr>
    </w:p>
    <w:p w14:paraId="72A9B347" w14:textId="734F9DF4" w:rsidR="00A51334" w:rsidRPr="00A51334" w:rsidRDefault="00A51334" w:rsidP="00A51334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51334" w:rsidRPr="00A51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713E" w14:textId="77777777" w:rsidR="0020213B" w:rsidRDefault="0020213B" w:rsidP="00670FC1">
      <w:pPr>
        <w:spacing w:after="0" w:line="240" w:lineRule="auto"/>
      </w:pPr>
      <w:r>
        <w:separator/>
      </w:r>
    </w:p>
  </w:endnote>
  <w:endnote w:type="continuationSeparator" w:id="0">
    <w:p w14:paraId="7B9D8EA9" w14:textId="77777777" w:rsidR="0020213B" w:rsidRDefault="0020213B" w:rsidP="0067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0641D" w14:textId="77777777" w:rsidR="0020213B" w:rsidRDefault="0020213B" w:rsidP="00670FC1">
      <w:pPr>
        <w:spacing w:after="0" w:line="240" w:lineRule="auto"/>
      </w:pPr>
      <w:r>
        <w:separator/>
      </w:r>
    </w:p>
  </w:footnote>
  <w:footnote w:type="continuationSeparator" w:id="0">
    <w:p w14:paraId="5F79BC18" w14:textId="77777777" w:rsidR="0020213B" w:rsidRDefault="0020213B" w:rsidP="00670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54940"/>
    <w:multiLevelType w:val="hybridMultilevel"/>
    <w:tmpl w:val="F86850CE"/>
    <w:lvl w:ilvl="0" w:tplc="2592AE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6A"/>
    <w:rsid w:val="00011396"/>
    <w:rsid w:val="00011EE8"/>
    <w:rsid w:val="0001718F"/>
    <w:rsid w:val="00030B12"/>
    <w:rsid w:val="00047E6B"/>
    <w:rsid w:val="00052C7D"/>
    <w:rsid w:val="00081F4E"/>
    <w:rsid w:val="00090EA6"/>
    <w:rsid w:val="000A3BD8"/>
    <w:rsid w:val="000B424E"/>
    <w:rsid w:val="000C79CF"/>
    <w:rsid w:val="0010220F"/>
    <w:rsid w:val="00136535"/>
    <w:rsid w:val="00156733"/>
    <w:rsid w:val="001656ED"/>
    <w:rsid w:val="00172BC2"/>
    <w:rsid w:val="0019672F"/>
    <w:rsid w:val="001B08DD"/>
    <w:rsid w:val="001B0D78"/>
    <w:rsid w:val="001C176E"/>
    <w:rsid w:val="00201493"/>
    <w:rsid w:val="0020213B"/>
    <w:rsid w:val="00232927"/>
    <w:rsid w:val="00270FB5"/>
    <w:rsid w:val="00305F57"/>
    <w:rsid w:val="00335350"/>
    <w:rsid w:val="0037238D"/>
    <w:rsid w:val="00372BAC"/>
    <w:rsid w:val="003A50D8"/>
    <w:rsid w:val="003C328E"/>
    <w:rsid w:val="003D31F2"/>
    <w:rsid w:val="004244E8"/>
    <w:rsid w:val="0043428E"/>
    <w:rsid w:val="00434953"/>
    <w:rsid w:val="004842A9"/>
    <w:rsid w:val="00515CC1"/>
    <w:rsid w:val="00516107"/>
    <w:rsid w:val="00551341"/>
    <w:rsid w:val="00567E19"/>
    <w:rsid w:val="00575EBC"/>
    <w:rsid w:val="0058343B"/>
    <w:rsid w:val="005B7247"/>
    <w:rsid w:val="006379BA"/>
    <w:rsid w:val="00670FC1"/>
    <w:rsid w:val="00677F95"/>
    <w:rsid w:val="00733951"/>
    <w:rsid w:val="00780465"/>
    <w:rsid w:val="007E075B"/>
    <w:rsid w:val="00812BE8"/>
    <w:rsid w:val="0086609D"/>
    <w:rsid w:val="00942089"/>
    <w:rsid w:val="00A51334"/>
    <w:rsid w:val="00A52089"/>
    <w:rsid w:val="00A52AB7"/>
    <w:rsid w:val="00A546C1"/>
    <w:rsid w:val="00A73EAA"/>
    <w:rsid w:val="00A7590E"/>
    <w:rsid w:val="00AC24FA"/>
    <w:rsid w:val="00AC5FAB"/>
    <w:rsid w:val="00AF1A2E"/>
    <w:rsid w:val="00AF3587"/>
    <w:rsid w:val="00B1539F"/>
    <w:rsid w:val="00BB1656"/>
    <w:rsid w:val="00BD3B73"/>
    <w:rsid w:val="00BF6FCE"/>
    <w:rsid w:val="00C30EE5"/>
    <w:rsid w:val="00C45B09"/>
    <w:rsid w:val="00C71B4A"/>
    <w:rsid w:val="00C908CF"/>
    <w:rsid w:val="00CC12E4"/>
    <w:rsid w:val="00CC1BD5"/>
    <w:rsid w:val="00CE612D"/>
    <w:rsid w:val="00CF6751"/>
    <w:rsid w:val="00D04451"/>
    <w:rsid w:val="00D2178F"/>
    <w:rsid w:val="00D60F9A"/>
    <w:rsid w:val="00DB7B30"/>
    <w:rsid w:val="00DC1147"/>
    <w:rsid w:val="00DC4AD5"/>
    <w:rsid w:val="00DD476A"/>
    <w:rsid w:val="00DE6F8E"/>
    <w:rsid w:val="00E37168"/>
    <w:rsid w:val="00E51AC3"/>
    <w:rsid w:val="00F91737"/>
    <w:rsid w:val="00FC2E0B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A5143"/>
  <w15:chartTrackingRefBased/>
  <w15:docId w15:val="{147E5301-2E24-48F0-BDFC-9D37D5ED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7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1139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70FC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0FC1"/>
  </w:style>
  <w:style w:type="paragraph" w:styleId="a7">
    <w:name w:val="footer"/>
    <w:basedOn w:val="a"/>
    <w:link w:val="a8"/>
    <w:uiPriority w:val="99"/>
    <w:unhideWhenUsed/>
    <w:rsid w:val="0067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0FC1"/>
  </w:style>
  <w:style w:type="paragraph" w:styleId="a9">
    <w:name w:val="Normal (Web)"/>
    <w:basedOn w:val="a"/>
    <w:uiPriority w:val="99"/>
    <w:unhideWhenUsed/>
    <w:rsid w:val="0008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A52089"/>
    <w:pPr>
      <w:ind w:left="720"/>
      <w:contextualSpacing/>
    </w:pPr>
  </w:style>
  <w:style w:type="character" w:styleId="ab">
    <w:name w:val="Strong"/>
    <w:basedOn w:val="a0"/>
    <w:uiPriority w:val="22"/>
    <w:qFormat/>
    <w:rsid w:val="00A51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97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www.instagram.com/kafe_xx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83FC2-EC80-44BB-A196-22CEDA2A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2025-04-03T08:56:00Z</cp:lastPrinted>
  <dcterms:created xsi:type="dcterms:W3CDTF">2025-04-01T08:46:00Z</dcterms:created>
  <dcterms:modified xsi:type="dcterms:W3CDTF">2025-06-27T14:09:00Z</dcterms:modified>
</cp:coreProperties>
</file>